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06D04" w14:textId="77777777" w:rsidR="00BC57D6" w:rsidRPr="00BC57D6" w:rsidRDefault="00BC57D6" w:rsidP="00DB2EAB">
      <w:pPr>
        <w:pStyle w:val="2"/>
      </w:pPr>
      <w:r w:rsidRPr="00BC57D6">
        <w:t>Проект</w:t>
      </w:r>
    </w:p>
    <w:p w14:paraId="1C12FECF" w14:textId="77777777" w:rsidR="00BC57D6" w:rsidRPr="00BC57D6" w:rsidRDefault="00BC57D6" w:rsidP="00BC57D6">
      <w:pPr>
        <w:spacing w:after="0" w:line="0" w:lineRule="atLeast"/>
        <w:rPr>
          <w:rFonts w:eastAsia="Calibri" w:cs="Times New Roman"/>
          <w:szCs w:val="28"/>
        </w:rPr>
      </w:pPr>
    </w:p>
    <w:p w14:paraId="6DEE4CCA" w14:textId="77777777" w:rsidR="00D749AE" w:rsidRDefault="00D749AE" w:rsidP="00BC57D6">
      <w:pPr>
        <w:spacing w:after="0" w:line="0" w:lineRule="atLeast"/>
        <w:jc w:val="center"/>
        <w:rPr>
          <w:rFonts w:eastAsia="Calibri" w:cs="Times New Roman"/>
          <w:szCs w:val="28"/>
        </w:rPr>
      </w:pPr>
    </w:p>
    <w:p w14:paraId="1FC60233" w14:textId="6A04D080" w:rsidR="00BC57D6" w:rsidRPr="00BC57D6" w:rsidRDefault="00BC57D6" w:rsidP="00BC57D6">
      <w:pPr>
        <w:spacing w:after="0" w:line="0" w:lineRule="atLeast"/>
        <w:jc w:val="center"/>
        <w:rPr>
          <w:rFonts w:eastAsia="Calibri" w:cs="Times New Roman"/>
          <w:szCs w:val="28"/>
        </w:rPr>
      </w:pPr>
      <w:r w:rsidRPr="00BC57D6">
        <w:rPr>
          <w:rFonts w:eastAsia="Calibri" w:cs="Times New Roman"/>
          <w:szCs w:val="28"/>
        </w:rPr>
        <w:t xml:space="preserve">ЗАКОН </w:t>
      </w:r>
    </w:p>
    <w:p w14:paraId="0A4F1E72" w14:textId="77777777" w:rsidR="00BC57D6" w:rsidRPr="00BC57D6" w:rsidRDefault="00BC57D6" w:rsidP="00BC57D6">
      <w:pPr>
        <w:spacing w:after="0" w:line="0" w:lineRule="atLeast"/>
        <w:jc w:val="center"/>
        <w:rPr>
          <w:rFonts w:eastAsia="Calibri" w:cs="Times New Roman"/>
          <w:szCs w:val="28"/>
        </w:rPr>
      </w:pPr>
      <w:r w:rsidRPr="00BC57D6">
        <w:rPr>
          <w:rFonts w:eastAsia="Calibri" w:cs="Times New Roman"/>
          <w:szCs w:val="28"/>
        </w:rPr>
        <w:t>УДМУРТСКОЙ РЕСПУБЛИКИ</w:t>
      </w:r>
    </w:p>
    <w:p w14:paraId="184FAC92" w14:textId="77777777" w:rsidR="00BC57D6" w:rsidRPr="00BC57D6" w:rsidRDefault="00BC57D6" w:rsidP="00BC57D6">
      <w:pPr>
        <w:spacing w:after="0" w:line="0" w:lineRule="atLeast"/>
        <w:rPr>
          <w:rFonts w:eastAsia="Calibri" w:cs="Times New Roman"/>
          <w:szCs w:val="28"/>
        </w:rPr>
      </w:pPr>
    </w:p>
    <w:p w14:paraId="2D73CF31" w14:textId="77777777" w:rsidR="00D749AE" w:rsidRDefault="00D749AE" w:rsidP="00BC57D6">
      <w:pPr>
        <w:spacing w:after="0" w:line="0" w:lineRule="atLeast"/>
        <w:jc w:val="center"/>
        <w:rPr>
          <w:rFonts w:eastAsia="Calibri" w:cs="Times New Roman"/>
          <w:b/>
          <w:color w:val="000000"/>
          <w:szCs w:val="28"/>
        </w:rPr>
      </w:pPr>
    </w:p>
    <w:p w14:paraId="56185F47" w14:textId="346BFA73" w:rsidR="00BC57D6" w:rsidRPr="00BC57D6" w:rsidRDefault="00BC57D6" w:rsidP="00BC57D6">
      <w:pPr>
        <w:spacing w:after="0" w:line="0" w:lineRule="atLeast"/>
        <w:jc w:val="center"/>
        <w:rPr>
          <w:rFonts w:eastAsia="Calibri" w:cs="Times New Roman"/>
          <w:b/>
          <w:color w:val="000000"/>
          <w:szCs w:val="28"/>
        </w:rPr>
      </w:pPr>
      <w:r w:rsidRPr="00BC57D6">
        <w:rPr>
          <w:rFonts w:eastAsia="Calibri" w:cs="Times New Roman"/>
          <w:b/>
          <w:color w:val="000000"/>
          <w:szCs w:val="28"/>
        </w:rPr>
        <w:t xml:space="preserve">О </w:t>
      </w:r>
      <w:r w:rsidR="00F623A9">
        <w:rPr>
          <w:rFonts w:eastAsia="Calibri" w:cs="Times New Roman"/>
          <w:b/>
          <w:color w:val="000000"/>
          <w:szCs w:val="28"/>
        </w:rPr>
        <w:t xml:space="preserve">реализации </w:t>
      </w:r>
      <w:r w:rsidR="002607DD">
        <w:rPr>
          <w:rFonts w:eastAsia="Calibri" w:cs="Times New Roman"/>
          <w:b/>
          <w:color w:val="000000"/>
          <w:szCs w:val="28"/>
        </w:rPr>
        <w:t>государственной политики</w:t>
      </w:r>
      <w:r>
        <w:rPr>
          <w:rFonts w:eastAsia="Calibri" w:cs="Times New Roman"/>
          <w:b/>
          <w:color w:val="000000"/>
          <w:szCs w:val="28"/>
        </w:rPr>
        <w:t xml:space="preserve"> в сфере культуры</w:t>
      </w:r>
      <w:r w:rsidRPr="00BC57D6">
        <w:rPr>
          <w:rFonts w:eastAsia="Calibri" w:cs="Times New Roman"/>
          <w:b/>
          <w:color w:val="000000"/>
          <w:szCs w:val="28"/>
        </w:rPr>
        <w:t xml:space="preserve"> </w:t>
      </w:r>
    </w:p>
    <w:p w14:paraId="000C0FC6" w14:textId="77777777" w:rsidR="00BC57D6" w:rsidRPr="00BC57D6" w:rsidRDefault="00BC57D6" w:rsidP="00BC57D6">
      <w:pPr>
        <w:spacing w:after="0" w:line="0" w:lineRule="atLeast"/>
        <w:jc w:val="center"/>
        <w:rPr>
          <w:rFonts w:eastAsia="Calibri" w:cs="Times New Roman"/>
          <w:b/>
          <w:color w:val="000000"/>
          <w:szCs w:val="28"/>
        </w:rPr>
      </w:pPr>
      <w:r w:rsidRPr="00BC57D6">
        <w:rPr>
          <w:rFonts w:eastAsia="Calibri" w:cs="Times New Roman"/>
          <w:b/>
          <w:color w:val="000000"/>
          <w:szCs w:val="28"/>
        </w:rPr>
        <w:t>в Удмуртской Республике</w:t>
      </w:r>
    </w:p>
    <w:p w14:paraId="69C5BE66" w14:textId="77777777" w:rsidR="00BC57D6" w:rsidRPr="00BC57D6" w:rsidRDefault="00BC57D6" w:rsidP="00BC57D6">
      <w:pPr>
        <w:spacing w:after="0" w:line="0" w:lineRule="atLeast"/>
        <w:ind w:firstLine="709"/>
        <w:jc w:val="both"/>
        <w:rPr>
          <w:rFonts w:eastAsia="Calibri" w:cs="Times New Roman"/>
          <w:szCs w:val="28"/>
        </w:rPr>
      </w:pPr>
    </w:p>
    <w:p w14:paraId="622633FC" w14:textId="77777777" w:rsidR="00BC57D6" w:rsidRPr="00BC57D6" w:rsidRDefault="00BC57D6" w:rsidP="00BC57D6">
      <w:pPr>
        <w:spacing w:after="0" w:line="0" w:lineRule="atLeast"/>
        <w:ind w:firstLine="709"/>
        <w:jc w:val="both"/>
        <w:rPr>
          <w:rFonts w:eastAsia="Calibri" w:cs="Times New Roman"/>
          <w:szCs w:val="28"/>
        </w:rPr>
      </w:pPr>
    </w:p>
    <w:p w14:paraId="6EA5255C" w14:textId="77777777" w:rsidR="00BC57D6" w:rsidRPr="00BC57D6" w:rsidRDefault="00BC57D6" w:rsidP="00BC57D6">
      <w:pPr>
        <w:spacing w:after="0" w:line="0" w:lineRule="atLeast"/>
        <w:jc w:val="both"/>
        <w:rPr>
          <w:rFonts w:eastAsia="Calibri" w:cs="Times New Roman"/>
          <w:szCs w:val="28"/>
        </w:rPr>
      </w:pPr>
      <w:r w:rsidRPr="00BC57D6">
        <w:rPr>
          <w:rFonts w:eastAsia="Calibri" w:cs="Times New Roman"/>
          <w:szCs w:val="28"/>
        </w:rPr>
        <w:t>Принят Государственным Советом</w:t>
      </w:r>
    </w:p>
    <w:p w14:paraId="509719F4" w14:textId="77777777" w:rsidR="00BC57D6" w:rsidRPr="00BC57D6" w:rsidRDefault="00BC57D6" w:rsidP="00BC57D6">
      <w:pPr>
        <w:spacing w:after="0" w:line="0" w:lineRule="atLeast"/>
        <w:jc w:val="both"/>
        <w:rPr>
          <w:rFonts w:eastAsia="Calibri" w:cs="Times New Roman"/>
          <w:szCs w:val="28"/>
        </w:rPr>
      </w:pPr>
      <w:r w:rsidRPr="00BC57D6">
        <w:rPr>
          <w:rFonts w:eastAsia="Calibri" w:cs="Times New Roman"/>
          <w:szCs w:val="28"/>
        </w:rPr>
        <w:t xml:space="preserve">Удмуртской Республики </w:t>
      </w:r>
      <w:r w:rsidRPr="00BC57D6">
        <w:rPr>
          <w:rFonts w:eastAsia="Calibri" w:cs="Times New Roman"/>
          <w:szCs w:val="28"/>
        </w:rPr>
        <w:tab/>
      </w:r>
      <w:r w:rsidRPr="00BC57D6">
        <w:rPr>
          <w:rFonts w:eastAsia="Calibri" w:cs="Times New Roman"/>
          <w:szCs w:val="28"/>
        </w:rPr>
        <w:tab/>
      </w:r>
      <w:r w:rsidRPr="00BC57D6">
        <w:rPr>
          <w:rFonts w:eastAsia="Calibri" w:cs="Times New Roman"/>
          <w:szCs w:val="28"/>
        </w:rPr>
        <w:tab/>
      </w:r>
      <w:r w:rsidRPr="00BC57D6">
        <w:rPr>
          <w:rFonts w:eastAsia="Calibri" w:cs="Times New Roman"/>
          <w:szCs w:val="28"/>
        </w:rPr>
        <w:tab/>
        <w:t xml:space="preserve">       «___» _________2021 года</w:t>
      </w:r>
    </w:p>
    <w:p w14:paraId="4FCB9642" w14:textId="77777777" w:rsidR="00BC57D6" w:rsidRPr="00BC57D6" w:rsidRDefault="00BC57D6" w:rsidP="00BC57D6">
      <w:pPr>
        <w:spacing w:after="0" w:line="0" w:lineRule="atLeast"/>
        <w:jc w:val="both"/>
        <w:rPr>
          <w:rFonts w:eastAsia="Calibri" w:cs="Times New Roman"/>
          <w:szCs w:val="28"/>
        </w:rPr>
      </w:pPr>
    </w:p>
    <w:p w14:paraId="50503C0A" w14:textId="77777777" w:rsidR="00BC57D6" w:rsidRPr="00BC57D6" w:rsidRDefault="00BC57D6" w:rsidP="00EF321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11C3236" w14:textId="77777777" w:rsidR="00020753" w:rsidRPr="00020753" w:rsidRDefault="00020753" w:rsidP="00EF3212">
      <w:pPr>
        <w:pStyle w:val="1"/>
      </w:pPr>
      <w:r w:rsidRPr="007E45D5">
        <w:rPr>
          <w:b w:val="0"/>
        </w:rPr>
        <w:t>Статья 1.</w:t>
      </w:r>
      <w:r w:rsidRPr="00020753">
        <w:t xml:space="preserve"> Предмет регулирования настоящего Закона</w:t>
      </w:r>
    </w:p>
    <w:p w14:paraId="21BF0EA5" w14:textId="77777777" w:rsidR="00020753" w:rsidRPr="00020753" w:rsidRDefault="00020753" w:rsidP="00CF3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9A19F4B" w14:textId="06C7AB6C" w:rsidR="00A63C15" w:rsidRPr="00A63C15" w:rsidRDefault="00020753" w:rsidP="00CF3CB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63C15">
        <w:rPr>
          <w:rFonts w:cs="Times New Roman"/>
          <w:szCs w:val="28"/>
        </w:rPr>
        <w:t xml:space="preserve">Настоящий Закон в соответствии с </w:t>
      </w:r>
      <w:hyperlink r:id="rId9" w:history="1">
        <w:r w:rsidRPr="00A63C15">
          <w:rPr>
            <w:rFonts w:cs="Times New Roman"/>
            <w:szCs w:val="28"/>
          </w:rPr>
          <w:t>Законом</w:t>
        </w:r>
      </w:hyperlink>
      <w:r w:rsidRPr="00E948A3">
        <w:rPr>
          <w:rFonts w:cs="Times New Roman"/>
          <w:szCs w:val="28"/>
        </w:rPr>
        <w:t xml:space="preserve"> </w:t>
      </w:r>
      <w:r w:rsidR="00D25B11" w:rsidRPr="00E948A3">
        <w:rPr>
          <w:rFonts w:cs="Times New Roman"/>
          <w:szCs w:val="28"/>
        </w:rPr>
        <w:t xml:space="preserve">от </w:t>
      </w:r>
      <w:r w:rsidRPr="00A63C15">
        <w:rPr>
          <w:rFonts w:cs="Times New Roman"/>
          <w:szCs w:val="28"/>
        </w:rPr>
        <w:t>Российской Федерации 9 октября 1992 года № 3612-1 «Основы законодательства Российской Федерации о культуре»</w:t>
      </w:r>
      <w:r w:rsidR="003B7828" w:rsidRPr="00A63C15">
        <w:rPr>
          <w:rFonts w:cs="Times New Roman"/>
          <w:szCs w:val="28"/>
        </w:rPr>
        <w:t xml:space="preserve"> (далее – Закон Российской Федерации «Основы законодательства Российской Федерации о культуре»)</w:t>
      </w:r>
      <w:r w:rsidRPr="00A63C15">
        <w:rPr>
          <w:rFonts w:cs="Times New Roman"/>
          <w:szCs w:val="28"/>
        </w:rPr>
        <w:t xml:space="preserve">, Федеральным </w:t>
      </w:r>
      <w:hyperlink r:id="rId10" w:history="1">
        <w:r w:rsidRPr="00A63C15">
          <w:rPr>
            <w:rFonts w:cs="Times New Roman"/>
            <w:szCs w:val="28"/>
          </w:rPr>
          <w:t>законом</w:t>
        </w:r>
      </w:hyperlink>
      <w:r w:rsidRPr="00A63C15">
        <w:rPr>
          <w:rFonts w:cs="Times New Roman"/>
          <w:szCs w:val="28"/>
        </w:rPr>
        <w:t xml:space="preserve"> от 29 декабря 1994 года № 78-ФЗ «О библиотечном деле», Федеральным </w:t>
      </w:r>
      <w:hyperlink r:id="rId11" w:history="1">
        <w:r w:rsidRPr="00A63C15">
          <w:rPr>
            <w:rFonts w:cs="Times New Roman"/>
            <w:szCs w:val="28"/>
          </w:rPr>
          <w:t>законом</w:t>
        </w:r>
      </w:hyperlink>
      <w:r w:rsidRPr="00A63C15">
        <w:rPr>
          <w:rFonts w:ascii="Arial" w:hAnsi="Arial" w:cs="Arial"/>
          <w:sz w:val="20"/>
          <w:szCs w:val="20"/>
        </w:rPr>
        <w:t xml:space="preserve"> </w:t>
      </w:r>
      <w:r w:rsidRPr="00A63C15">
        <w:rPr>
          <w:rFonts w:cs="Times New Roman"/>
          <w:szCs w:val="28"/>
        </w:rPr>
        <w:t>от 26 мая 1996 года № 54-ФЗ «О Музейном фонде Российской Федерации и музеях в Российской Федерации»</w:t>
      </w:r>
      <w:r w:rsidR="00651B90" w:rsidRPr="00A63C15">
        <w:rPr>
          <w:rFonts w:cs="Times New Roman"/>
          <w:szCs w:val="28"/>
        </w:rPr>
        <w:t xml:space="preserve"> </w:t>
      </w:r>
      <w:r w:rsidRPr="00A63C15">
        <w:rPr>
          <w:rFonts w:cs="Times New Roman"/>
          <w:szCs w:val="28"/>
        </w:rPr>
        <w:t xml:space="preserve">определяет основы </w:t>
      </w:r>
      <w:r w:rsidR="00597D20" w:rsidRPr="00A63C15">
        <w:rPr>
          <w:rFonts w:cs="Times New Roman"/>
          <w:szCs w:val="28"/>
        </w:rPr>
        <w:t xml:space="preserve">реализации государственной </w:t>
      </w:r>
      <w:r w:rsidRPr="00A63C15">
        <w:rPr>
          <w:rFonts w:cs="Times New Roman"/>
          <w:szCs w:val="28"/>
        </w:rPr>
        <w:t xml:space="preserve">политики в сфере культуры в </w:t>
      </w:r>
      <w:r w:rsidR="007E72BD" w:rsidRPr="00A63C15">
        <w:rPr>
          <w:rFonts w:cs="Times New Roman"/>
          <w:szCs w:val="28"/>
        </w:rPr>
        <w:t>Удмуртской Республике</w:t>
      </w:r>
      <w:r w:rsidR="00CF3CB1">
        <w:rPr>
          <w:rFonts w:cs="Times New Roman"/>
          <w:szCs w:val="28"/>
        </w:rPr>
        <w:t xml:space="preserve">, </w:t>
      </w:r>
      <w:r w:rsidR="00CF3CB1" w:rsidRPr="00CF3CB1">
        <w:rPr>
          <w:rFonts w:cs="Times New Roman"/>
          <w:szCs w:val="28"/>
        </w:rPr>
        <w:t xml:space="preserve">полномочия органов государственной власти </w:t>
      </w:r>
      <w:r w:rsidR="00CF3CB1">
        <w:rPr>
          <w:rFonts w:cs="Times New Roman"/>
          <w:szCs w:val="28"/>
        </w:rPr>
        <w:t xml:space="preserve">Удмуртской Республики </w:t>
      </w:r>
      <w:r w:rsidR="00CF3CB1" w:rsidRPr="00CF3CB1">
        <w:rPr>
          <w:rFonts w:cs="Times New Roman"/>
          <w:szCs w:val="28"/>
        </w:rPr>
        <w:t>в сфере культуры</w:t>
      </w:r>
      <w:r w:rsidRPr="00A63C15">
        <w:rPr>
          <w:rFonts w:cs="Times New Roman"/>
          <w:szCs w:val="28"/>
        </w:rPr>
        <w:t>.</w:t>
      </w:r>
    </w:p>
    <w:p w14:paraId="0868C170" w14:textId="77777777" w:rsidR="00EF3212" w:rsidRDefault="00EF3212" w:rsidP="00CF3C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D30E9A">
        <w:t xml:space="preserve"> </w:t>
      </w:r>
      <w:r w:rsidR="00D30E9A" w:rsidRPr="00D30E9A">
        <w:t xml:space="preserve">Понятия и термины, используемые в настоящем Законе, применяются в значениях, определенных </w:t>
      </w:r>
      <w:hyperlink r:id="rId12" w:history="1">
        <w:r w:rsidR="00D30E9A" w:rsidRPr="00D30E9A">
          <w:t>Законом</w:t>
        </w:r>
      </w:hyperlink>
      <w:r w:rsidR="00D30E9A" w:rsidRPr="00D30E9A">
        <w:t xml:space="preserve"> Российской Федерации «Основы законодательства Российской Федерации о культуре».</w:t>
      </w:r>
    </w:p>
    <w:p w14:paraId="35D19A37" w14:textId="77777777" w:rsidR="0044375C" w:rsidRDefault="0044375C" w:rsidP="00EF321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15F01E" w14:textId="77777777" w:rsidR="0011063A" w:rsidRDefault="00660B6D" w:rsidP="00036589">
      <w:pPr>
        <w:ind w:firstLine="709"/>
        <w:rPr>
          <w:b/>
          <w:bCs/>
        </w:rPr>
      </w:pPr>
      <w:r w:rsidRPr="0044375C">
        <w:t xml:space="preserve">Статья 2. </w:t>
      </w:r>
      <w:r w:rsidR="0011063A" w:rsidRPr="0011063A">
        <w:rPr>
          <w:b/>
          <w:bCs/>
        </w:rPr>
        <w:t xml:space="preserve">Правовые основы и область применения </w:t>
      </w:r>
      <w:r w:rsidR="0011063A">
        <w:rPr>
          <w:b/>
          <w:bCs/>
        </w:rPr>
        <w:t xml:space="preserve">настоящего </w:t>
      </w:r>
      <w:r w:rsidR="0011063A" w:rsidRPr="0011063A">
        <w:rPr>
          <w:b/>
          <w:bCs/>
        </w:rPr>
        <w:t>Закона</w:t>
      </w:r>
    </w:p>
    <w:p w14:paraId="75A99B51" w14:textId="4765A8AA" w:rsidR="00036589" w:rsidRDefault="0011063A" w:rsidP="00036589">
      <w:pPr>
        <w:pStyle w:val="a3"/>
        <w:numPr>
          <w:ilvl w:val="0"/>
          <w:numId w:val="12"/>
        </w:numPr>
        <w:ind w:left="0" w:firstLine="709"/>
        <w:jc w:val="both"/>
      </w:pPr>
      <w:r w:rsidRPr="00036589">
        <w:t xml:space="preserve">Правовое регулирование отношений в сфере культуры в Удмуртской Республике осуществляется в соответствии с Конституцией Российской Федерации, Законом Российской Федерации «Основы законодательства Российской Федерации о культуре», </w:t>
      </w:r>
      <w:r w:rsidR="00584985" w:rsidRPr="00036589">
        <w:t xml:space="preserve">Федеральным законом от 29 декабря 1994 года № 78-ФЗ «О библиотечном деле», Федеральным законом от 26 мая 1996 года № 54-ФЗ «О Музейном фонде Российской Федерации и музеях в Российской Федерации», </w:t>
      </w:r>
      <w:r w:rsidRPr="00036589">
        <w:t xml:space="preserve">иными федеральными законами и нормативными правовыми актами Российской Федерации, Конституцией Удмуртской Республики, настоящим Законом, принимаемыми в соответствии с ним законами и иными нормативными правовыми актами </w:t>
      </w:r>
      <w:r w:rsidRPr="00036589">
        <w:lastRenderedPageBreak/>
        <w:t>Удмуртской Республики, содержащими нормы, регулирующие отношения в области культуры.</w:t>
      </w:r>
    </w:p>
    <w:p w14:paraId="06B86C43" w14:textId="594F5CAF" w:rsidR="00036589" w:rsidRPr="00036589" w:rsidRDefault="00584985" w:rsidP="00036589">
      <w:pPr>
        <w:pStyle w:val="a3"/>
        <w:numPr>
          <w:ilvl w:val="0"/>
          <w:numId w:val="12"/>
        </w:numPr>
        <w:ind w:left="0" w:firstLine="709"/>
        <w:jc w:val="both"/>
      </w:pPr>
      <w:r w:rsidRPr="00036589">
        <w:t xml:space="preserve">Настоящий </w:t>
      </w:r>
      <w:r w:rsidR="00D25B11">
        <w:t>З</w:t>
      </w:r>
      <w:r w:rsidRPr="00036589">
        <w:t>акон регулирует культурную деятельность в соответствующих областях, предусмотренных статьёй 4 Закона Российской Федерации «Основы законодательства Российской Федерации о культуре»</w:t>
      </w:r>
      <w:r w:rsidR="00B318DB">
        <w:t>.</w:t>
      </w:r>
    </w:p>
    <w:p w14:paraId="6C1E074D" w14:textId="344DB677" w:rsidR="00036589" w:rsidRPr="00036589" w:rsidRDefault="00036589" w:rsidP="00036589">
      <w:pPr>
        <w:pStyle w:val="a3"/>
        <w:jc w:val="both"/>
      </w:pPr>
      <w:r w:rsidRPr="00036589">
        <w:t xml:space="preserve">3. </w:t>
      </w:r>
      <w:r w:rsidR="00155976">
        <w:t>Отношения</w:t>
      </w:r>
      <w:r w:rsidRPr="00036589">
        <w:t xml:space="preserve"> в сфере организации хранения, комплектования, учета и использования документов Архивного фонда Удмуртской Республики и иных архивных документов, а также отношения в сфере государственного управления архивным делом в Удмуртской Республике </w:t>
      </w:r>
      <w:r w:rsidR="00155976" w:rsidRPr="00155976">
        <w:t>регулируются Федеральным законом от 22</w:t>
      </w:r>
      <w:r w:rsidR="00155976">
        <w:t xml:space="preserve"> октября </w:t>
      </w:r>
      <w:r w:rsidR="00155976" w:rsidRPr="00155976">
        <w:t xml:space="preserve">2004 года </w:t>
      </w:r>
      <w:r w:rsidR="00155976">
        <w:t>№</w:t>
      </w:r>
      <w:r w:rsidR="00155976" w:rsidRPr="00155976">
        <w:t xml:space="preserve"> 125-ФЗ </w:t>
      </w:r>
      <w:r w:rsidR="00155976">
        <w:t>«</w:t>
      </w:r>
      <w:r w:rsidR="00155976" w:rsidRPr="00155976">
        <w:t>Об архив</w:t>
      </w:r>
      <w:r w:rsidR="00155976">
        <w:t>ном деле в Российской Федерации»</w:t>
      </w:r>
      <w:r w:rsidR="00155976" w:rsidRPr="00155976">
        <w:t>, другими федеральными законами,  настоящим Законом, Законом Удмуртской Республики от 30</w:t>
      </w:r>
      <w:r w:rsidR="00D05853">
        <w:t xml:space="preserve"> июня </w:t>
      </w:r>
      <w:r w:rsidR="00155976" w:rsidRPr="00155976">
        <w:t xml:space="preserve">2005 года </w:t>
      </w:r>
      <w:r w:rsidR="00D05853">
        <w:t>№</w:t>
      </w:r>
      <w:r w:rsidR="00155976" w:rsidRPr="00155976">
        <w:t xml:space="preserve"> 36-РЗ </w:t>
      </w:r>
      <w:r w:rsidR="00155976">
        <w:t>«</w:t>
      </w:r>
      <w:r w:rsidR="00155976" w:rsidRPr="00155976">
        <w:t>Об архивном деле в Удмуртской Республике</w:t>
      </w:r>
      <w:r w:rsidR="00155976">
        <w:t>»</w:t>
      </w:r>
      <w:r w:rsidR="00155976" w:rsidRPr="00155976">
        <w:t>, другими законами и иными нормативными правовыми актами Удмуртской Республики.</w:t>
      </w:r>
    </w:p>
    <w:p w14:paraId="570B0151" w14:textId="1FDA517E" w:rsidR="00036589" w:rsidRPr="00036589" w:rsidRDefault="00036589" w:rsidP="00FB0160">
      <w:pPr>
        <w:pStyle w:val="a3"/>
        <w:jc w:val="both"/>
      </w:pPr>
      <w:r w:rsidRPr="00036589">
        <w:t xml:space="preserve">4. </w:t>
      </w:r>
      <w:r w:rsidR="00155976">
        <w:t>О</w:t>
      </w:r>
      <w:r w:rsidRPr="00036589">
        <w:t>тношени</w:t>
      </w:r>
      <w:r w:rsidR="00155976">
        <w:t>я</w:t>
      </w:r>
      <w:r w:rsidRPr="00036589">
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Удмуртской Республики</w:t>
      </w:r>
      <w:r w:rsidR="00D05853">
        <w:t>,</w:t>
      </w:r>
      <w:r w:rsidRPr="00036589">
        <w:t xml:space="preserve"> </w:t>
      </w:r>
      <w:r w:rsidR="00FB0160" w:rsidRPr="00FB0160">
        <w:t>регулируются</w:t>
      </w:r>
      <w:r w:rsidRPr="00036589">
        <w:t xml:space="preserve"> </w:t>
      </w:r>
      <w:r w:rsidR="00FB0160">
        <w:t>Федеральным законом от 25 июня 2002</w:t>
      </w:r>
      <w:r w:rsidR="00D05853">
        <w:t xml:space="preserve"> года</w:t>
      </w:r>
      <w:r w:rsidR="00FB0160">
        <w:t xml:space="preserve"> № 73-ФЗ «Об объектах культурного наследия (памятниках истории и культуры) народов Российской Федерации», </w:t>
      </w:r>
      <w:r w:rsidR="00FB0160" w:rsidRPr="00155976">
        <w:t xml:space="preserve">другими федеральными законами,  настоящим Законом, </w:t>
      </w:r>
      <w:r w:rsidRPr="00036589">
        <w:t>Законом Удмуртской Республики от 6 мая 2009 года № 17-РЗ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Республике»</w:t>
      </w:r>
      <w:r w:rsidR="00E06CEF">
        <w:t>,</w:t>
      </w:r>
      <w:r w:rsidR="00FB0160" w:rsidRPr="00FB0160">
        <w:t xml:space="preserve"> </w:t>
      </w:r>
      <w:r w:rsidR="00FB0160" w:rsidRPr="00155976">
        <w:t>другими законами и иными нормативными правовыми актами Удмуртской Республики.</w:t>
      </w:r>
    </w:p>
    <w:p w14:paraId="5C3E7370" w14:textId="5FF4DBEE" w:rsidR="00036589" w:rsidRPr="00036589" w:rsidRDefault="00036589" w:rsidP="00FB0160">
      <w:pPr>
        <w:pStyle w:val="a3"/>
        <w:jc w:val="both"/>
      </w:pPr>
      <w:r w:rsidRPr="00036589">
        <w:t xml:space="preserve">5. </w:t>
      </w:r>
      <w:r w:rsidR="00FB0160">
        <w:t>О</w:t>
      </w:r>
      <w:r w:rsidR="00FB0160" w:rsidRPr="00036589">
        <w:t>тношени</w:t>
      </w:r>
      <w:r w:rsidR="00FB0160">
        <w:t>я</w:t>
      </w:r>
      <w:r w:rsidR="00FB0160" w:rsidRPr="00036589">
        <w:t xml:space="preserve"> в области </w:t>
      </w:r>
      <w:r w:rsidRPr="00036589">
        <w:t>организации библиотечного обслуживания населения государственными библиотеками Удмуртской Республики</w:t>
      </w:r>
      <w:r w:rsidR="00040D36">
        <w:t>,</w:t>
      </w:r>
      <w:r w:rsidRPr="00036589">
        <w:t xml:space="preserve"> комплектования и обеспечения сохранности их библиотечных фондов регулируются </w:t>
      </w:r>
      <w:r w:rsidR="00FB0160">
        <w:t xml:space="preserve">Федеральным законом от 29 декабря 1994 года № 78-ФЗ «О библиотечном деле», </w:t>
      </w:r>
      <w:r w:rsidR="00FB0160" w:rsidRPr="00036589">
        <w:t xml:space="preserve"> </w:t>
      </w:r>
      <w:r w:rsidR="00FB0160" w:rsidRPr="00155976">
        <w:t>другими федеральными законами,  настоящим Законом,</w:t>
      </w:r>
      <w:r w:rsidR="00E06CEF">
        <w:t xml:space="preserve"> </w:t>
      </w:r>
      <w:r w:rsidRPr="00036589">
        <w:t>Законом Удмуртской Республики от 10 апреля 2017 года № 10-РЗ «Об организации библиотечного обслуживания населения государственными библиотеками Удмуртской Республики, комплектования и обеспечения сохранности их библиотечных фондов и обязательном экземпляре документов Удмуртской Республики»</w:t>
      </w:r>
      <w:r w:rsidR="00E06CEF">
        <w:t xml:space="preserve">, </w:t>
      </w:r>
      <w:r w:rsidR="00E06CEF" w:rsidRPr="00155976">
        <w:t>другими законами и иными нормативными правовыми актами Удмуртской Республики</w:t>
      </w:r>
      <w:r w:rsidRPr="00036589">
        <w:t>.</w:t>
      </w:r>
    </w:p>
    <w:p w14:paraId="62DF88EB" w14:textId="5433675E" w:rsidR="00036589" w:rsidRPr="00036589" w:rsidRDefault="00036589" w:rsidP="00036589">
      <w:pPr>
        <w:pStyle w:val="a3"/>
        <w:jc w:val="both"/>
      </w:pPr>
      <w:r w:rsidRPr="00036589">
        <w:t xml:space="preserve">6.  </w:t>
      </w:r>
      <w:r w:rsidR="00E06CEF">
        <w:t xml:space="preserve"> О</w:t>
      </w:r>
      <w:r w:rsidRPr="00036589">
        <w:t>тношени</w:t>
      </w:r>
      <w:r w:rsidR="00E06CEF">
        <w:t>я</w:t>
      </w:r>
      <w:r w:rsidR="008B6750">
        <w:t>, связанные с</w:t>
      </w:r>
      <w:r w:rsidR="00E06CEF">
        <w:t xml:space="preserve"> организаци</w:t>
      </w:r>
      <w:r w:rsidR="008B6750">
        <w:t>ей</w:t>
      </w:r>
      <w:r w:rsidRPr="00036589">
        <w:t xml:space="preserve"> музейного дела в Удмуртской Республике, определением полномочий органов </w:t>
      </w:r>
      <w:r w:rsidRPr="00036589">
        <w:lastRenderedPageBreak/>
        <w:t>государственной власти Удмуртской Республики в сфере музейного дела, правов</w:t>
      </w:r>
      <w:r w:rsidR="008B6750">
        <w:t>ым</w:t>
      </w:r>
      <w:r w:rsidRPr="00036589">
        <w:t xml:space="preserve"> положени</w:t>
      </w:r>
      <w:r w:rsidR="008B6750">
        <w:t>ем</w:t>
      </w:r>
      <w:r w:rsidRPr="00036589">
        <w:t xml:space="preserve"> государственных музеев в Удмуртской Республике, обеспечением доступа к музейным предметам и музейным коллекциям, хранящимся в государственных музеях Удмуртской Республики</w:t>
      </w:r>
      <w:r w:rsidR="008B6750">
        <w:t>,</w:t>
      </w:r>
      <w:r w:rsidRPr="00036589">
        <w:t xml:space="preserve"> </w:t>
      </w:r>
      <w:r w:rsidR="00E06CEF">
        <w:t>р</w:t>
      </w:r>
      <w:r w:rsidR="00E06CEF" w:rsidRPr="00036589">
        <w:t>егулир</w:t>
      </w:r>
      <w:r w:rsidR="00E06CEF">
        <w:t>ую</w:t>
      </w:r>
      <w:r w:rsidRPr="00036589">
        <w:t xml:space="preserve">тся </w:t>
      </w:r>
      <w:r w:rsidR="00E06CEF" w:rsidRPr="00E06CEF">
        <w:t>Федеральным законом от 26 мая 1996 года № 54-ФЗ «О Музейном фонде Российской Федерации и музеях в Российской Федерации»</w:t>
      </w:r>
      <w:r w:rsidR="00E06CEF">
        <w:t xml:space="preserve">, </w:t>
      </w:r>
      <w:r w:rsidR="00E06CEF" w:rsidRPr="00E06CEF">
        <w:t xml:space="preserve"> другими федеральными законами,  настоящим Законом,</w:t>
      </w:r>
      <w:r w:rsidR="00E06CEF">
        <w:t xml:space="preserve"> </w:t>
      </w:r>
      <w:r w:rsidRPr="00036589">
        <w:t>Законом Удмуртской Республики от 27 декабря 2019 года № 82-РЗ «О музеях и музейном деле в Удмуртской Республике»</w:t>
      </w:r>
      <w:r w:rsidR="00943FF7">
        <w:t xml:space="preserve">, </w:t>
      </w:r>
      <w:r w:rsidR="00E06CEF">
        <w:t xml:space="preserve">  </w:t>
      </w:r>
      <w:r w:rsidR="00E06CEF" w:rsidRPr="00155976">
        <w:t>другими законами и иными нормативными правовыми актами Удмуртской Республики</w:t>
      </w:r>
      <w:r w:rsidR="00E06CEF" w:rsidRPr="00036589">
        <w:t>.</w:t>
      </w:r>
    </w:p>
    <w:p w14:paraId="34949B87" w14:textId="38391C52" w:rsidR="00036589" w:rsidRPr="00036589" w:rsidRDefault="00036589" w:rsidP="00036589">
      <w:pPr>
        <w:pStyle w:val="a3"/>
        <w:jc w:val="both"/>
      </w:pPr>
      <w:r w:rsidRPr="00036589">
        <w:t>7. Регулирование отношений, возникающих в области выявления, сохранения, изучения, использования и популяризации объектов нематериального культурного наследия народов, этническая история и культура которых формировались на территории Удмуртской Республики или связаны с ее современной территорией</w:t>
      </w:r>
      <w:r w:rsidR="00977D6E">
        <w:t>,</w:t>
      </w:r>
      <w:r w:rsidRPr="00036589">
        <w:t xml:space="preserve"> осуществляется </w:t>
      </w:r>
      <w:r w:rsidR="00E06CEF" w:rsidRPr="00E06CEF">
        <w:t>настоящим Законом</w:t>
      </w:r>
      <w:r w:rsidR="00E06CEF">
        <w:t xml:space="preserve">, </w:t>
      </w:r>
      <w:r w:rsidR="00E06CEF" w:rsidRPr="00036589">
        <w:t xml:space="preserve"> </w:t>
      </w:r>
      <w:r w:rsidRPr="00036589">
        <w:t>Законом Удмуртской Республики от 14 июля 2021 года № 78-РЗ «О нематериальном культурном наследии в Удмуртской Республике»</w:t>
      </w:r>
      <w:r w:rsidR="00943FF7">
        <w:t xml:space="preserve">, </w:t>
      </w:r>
      <w:r w:rsidR="00943FF7" w:rsidRPr="00155976">
        <w:t>другими законами и иными нормативными правовыми актами Удмуртской Республики</w:t>
      </w:r>
      <w:r w:rsidRPr="00036589">
        <w:t>.</w:t>
      </w:r>
    </w:p>
    <w:p w14:paraId="441F630F" w14:textId="77777777" w:rsidR="00912462" w:rsidRPr="00912462" w:rsidRDefault="0044375C" w:rsidP="00E641DC">
      <w:pPr>
        <w:ind w:firstLine="709"/>
        <w:jc w:val="both"/>
        <w:rPr>
          <w:b/>
          <w:bCs/>
        </w:rPr>
      </w:pPr>
      <w:r w:rsidRPr="0044375C">
        <w:t xml:space="preserve">Статья </w:t>
      </w:r>
      <w:r>
        <w:t>3</w:t>
      </w:r>
      <w:r w:rsidRPr="0044375C">
        <w:t>.</w:t>
      </w:r>
      <w:r w:rsidR="00912462" w:rsidRPr="00912462">
        <w:rPr>
          <w:rFonts w:ascii="Arial" w:hAnsi="Arial" w:cs="Arial"/>
          <w:b/>
          <w:bCs/>
          <w:sz w:val="20"/>
          <w:szCs w:val="20"/>
        </w:rPr>
        <w:t xml:space="preserve"> </w:t>
      </w:r>
      <w:r w:rsidR="00912462" w:rsidRPr="00912462">
        <w:rPr>
          <w:b/>
          <w:bCs/>
        </w:rPr>
        <w:t xml:space="preserve">Цели и задачи </w:t>
      </w:r>
      <w:r w:rsidR="002607DD">
        <w:rPr>
          <w:b/>
          <w:bCs/>
        </w:rPr>
        <w:t xml:space="preserve">реализации </w:t>
      </w:r>
      <w:r w:rsidR="00E641DC">
        <w:rPr>
          <w:b/>
          <w:bCs/>
        </w:rPr>
        <w:t xml:space="preserve">государственной </w:t>
      </w:r>
      <w:r w:rsidR="00912462" w:rsidRPr="00912462">
        <w:rPr>
          <w:b/>
          <w:bCs/>
        </w:rPr>
        <w:t xml:space="preserve">политики в сфере культуры в </w:t>
      </w:r>
      <w:r w:rsidR="00E641DC">
        <w:rPr>
          <w:b/>
          <w:bCs/>
        </w:rPr>
        <w:t>Удмуртской Республике</w:t>
      </w:r>
    </w:p>
    <w:p w14:paraId="03280833" w14:textId="77777777" w:rsidR="00912462" w:rsidRPr="00912462" w:rsidRDefault="00912462" w:rsidP="00912462">
      <w:pPr>
        <w:pStyle w:val="a8"/>
      </w:pPr>
      <w:r w:rsidRPr="00912462">
        <w:t xml:space="preserve">1. Целями </w:t>
      </w:r>
      <w:r w:rsidR="00651B90">
        <w:t xml:space="preserve">реализации государственной </w:t>
      </w:r>
      <w:r w:rsidRPr="00912462">
        <w:t xml:space="preserve">политики в сфере культуры в </w:t>
      </w:r>
      <w:r>
        <w:t>Удмуртской Республике</w:t>
      </w:r>
      <w:r w:rsidRPr="00912462">
        <w:t xml:space="preserve"> являются:</w:t>
      </w:r>
    </w:p>
    <w:p w14:paraId="31CF4686" w14:textId="77777777" w:rsidR="00912462" w:rsidRPr="00912462" w:rsidRDefault="00912462" w:rsidP="0091246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1) </w:t>
      </w:r>
      <w:r w:rsidRPr="00912462">
        <w:t xml:space="preserve">развитие единого культурного пространства на территории </w:t>
      </w:r>
      <w:r>
        <w:t>Удмуртской Республики</w:t>
      </w:r>
      <w:r w:rsidRPr="00912462">
        <w:t>;</w:t>
      </w:r>
    </w:p>
    <w:p w14:paraId="77D14CC8" w14:textId="77777777" w:rsidR="00912462" w:rsidRPr="00912462" w:rsidRDefault="00912462" w:rsidP="0091246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2) </w:t>
      </w:r>
      <w:r w:rsidRPr="00912462">
        <w:t xml:space="preserve">расширение участия различных групп граждан в развитии сферы культуры в </w:t>
      </w:r>
      <w:r>
        <w:t>Удмуртской Республике</w:t>
      </w:r>
      <w:r w:rsidRPr="00912462">
        <w:t>, включая приобщение граждан к творчеству, культурному развитию, самообразованию;</w:t>
      </w:r>
    </w:p>
    <w:p w14:paraId="337B9E27" w14:textId="77777777" w:rsidR="00912462" w:rsidRPr="00912462" w:rsidRDefault="00912462" w:rsidP="0091246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3) </w:t>
      </w:r>
      <w:r w:rsidRPr="00912462">
        <w:t xml:space="preserve">сохранение </w:t>
      </w:r>
      <w:r w:rsidR="00C11FEF" w:rsidRPr="00C11FEF">
        <w:t xml:space="preserve">объектов культурного наследия (памятников истории и культуры), расположенных на территории </w:t>
      </w:r>
      <w:r w:rsidR="00C11FEF">
        <w:t>Удмуртской Республики</w:t>
      </w:r>
      <w:r w:rsidR="00C11FEF" w:rsidRPr="00C11FEF">
        <w:t>, объектов нематериального культурного наследия народов, этническая история и культура которых формировались на территории Удмуртской Республики или связаны с ее современной территорией</w:t>
      </w:r>
      <w:r w:rsidRPr="00912462">
        <w:t>.</w:t>
      </w:r>
    </w:p>
    <w:p w14:paraId="286EFDA2" w14:textId="77777777" w:rsidR="00912462" w:rsidRPr="00912462" w:rsidRDefault="00912462" w:rsidP="0091246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2462">
        <w:t xml:space="preserve">2. Задачами </w:t>
      </w:r>
      <w:r w:rsidR="00244134">
        <w:t xml:space="preserve">государственной </w:t>
      </w:r>
      <w:r w:rsidRPr="00912462">
        <w:t xml:space="preserve">политики в сфере культуры в </w:t>
      </w:r>
      <w:r w:rsidR="00F95E9A">
        <w:t xml:space="preserve">Удмуртской Республики </w:t>
      </w:r>
      <w:r w:rsidRPr="00912462">
        <w:t>являются:</w:t>
      </w:r>
    </w:p>
    <w:p w14:paraId="450503EC" w14:textId="77777777" w:rsidR="00912462" w:rsidRPr="00912462" w:rsidRDefault="00F95E9A" w:rsidP="0091246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1) </w:t>
      </w:r>
      <w:r w:rsidR="00912462" w:rsidRPr="00912462">
        <w:t xml:space="preserve">повышение престижа культуры и деятельности, осуществляемой в сфере культуры в </w:t>
      </w:r>
      <w:r>
        <w:t>Удмуртской Республике</w:t>
      </w:r>
      <w:r w:rsidR="00912462" w:rsidRPr="00912462">
        <w:t>;</w:t>
      </w:r>
    </w:p>
    <w:p w14:paraId="6C7446EE" w14:textId="77777777" w:rsidR="00912462" w:rsidRPr="00912462" w:rsidRDefault="00F95E9A" w:rsidP="0091246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2) </w:t>
      </w:r>
      <w:r w:rsidR="00912462" w:rsidRPr="00912462">
        <w:t xml:space="preserve">создание правовых гарантий для развития культурной деятельности в </w:t>
      </w:r>
      <w:r>
        <w:t>Удмуртской Республике</w:t>
      </w:r>
      <w:r w:rsidR="00912462" w:rsidRPr="00912462">
        <w:t>;</w:t>
      </w:r>
    </w:p>
    <w:p w14:paraId="43D1FC44" w14:textId="77777777" w:rsidR="00912462" w:rsidRPr="00912462" w:rsidRDefault="00F95E9A" w:rsidP="007E45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3) </w:t>
      </w:r>
      <w:r w:rsidR="00912462" w:rsidRPr="00912462">
        <w:t xml:space="preserve">повышение доступности услуг в сфере культуры в </w:t>
      </w:r>
      <w:r>
        <w:t>Удмуртской Республике</w:t>
      </w:r>
      <w:r w:rsidR="00912462" w:rsidRPr="00912462">
        <w:t>;</w:t>
      </w:r>
    </w:p>
    <w:p w14:paraId="69C79471" w14:textId="77777777" w:rsidR="00912462" w:rsidRPr="00912462" w:rsidRDefault="00F95E9A" w:rsidP="007E45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4) </w:t>
      </w:r>
      <w:r w:rsidR="00912462" w:rsidRPr="00912462">
        <w:t xml:space="preserve">модернизация и развитие инфраструктуры сферы культуры в </w:t>
      </w:r>
      <w:r>
        <w:t>Удмуртской Республике</w:t>
      </w:r>
      <w:r w:rsidR="00912462" w:rsidRPr="00912462">
        <w:t>;</w:t>
      </w:r>
    </w:p>
    <w:p w14:paraId="2896A7CA" w14:textId="77777777" w:rsidR="00912462" w:rsidRPr="00912462" w:rsidRDefault="00F95E9A" w:rsidP="007E45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5) </w:t>
      </w:r>
      <w:r w:rsidR="00912462" w:rsidRPr="00912462">
        <w:t xml:space="preserve">поддержка многообразия творческих процессов и инициатив в сфере культуры в </w:t>
      </w:r>
      <w:r>
        <w:t>Удмуртской Республике</w:t>
      </w:r>
      <w:r w:rsidR="00912462" w:rsidRPr="00912462">
        <w:t xml:space="preserve"> как государственных, так и негосударственных организаций;</w:t>
      </w:r>
    </w:p>
    <w:p w14:paraId="36AFCA13" w14:textId="77777777" w:rsidR="00912462" w:rsidRPr="00912462" w:rsidRDefault="00F95E9A" w:rsidP="007E45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6) </w:t>
      </w:r>
      <w:r w:rsidR="00912462" w:rsidRPr="00912462">
        <w:t>содействие развитию материально-технической базы государственных</w:t>
      </w:r>
      <w:r>
        <w:t xml:space="preserve"> </w:t>
      </w:r>
      <w:r w:rsidR="00374C9C">
        <w:t>учреждений</w:t>
      </w:r>
      <w:r w:rsidR="00912462" w:rsidRPr="00912462">
        <w:t xml:space="preserve"> культуры </w:t>
      </w:r>
      <w:r>
        <w:t>Удмуртской Республики</w:t>
      </w:r>
      <w:r w:rsidR="00912462" w:rsidRPr="00912462">
        <w:t>;</w:t>
      </w:r>
    </w:p>
    <w:p w14:paraId="10E7FEA4" w14:textId="77777777" w:rsidR="00912462" w:rsidRPr="00912462" w:rsidRDefault="00F95E9A" w:rsidP="007E45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7) </w:t>
      </w:r>
      <w:r w:rsidR="00912462" w:rsidRPr="00912462">
        <w:t xml:space="preserve">привлечение инвестиций в сферу культуры в </w:t>
      </w:r>
      <w:r>
        <w:t>Удмуртской Республике</w:t>
      </w:r>
      <w:r w:rsidR="00912462" w:rsidRPr="00912462">
        <w:t>;</w:t>
      </w:r>
    </w:p>
    <w:p w14:paraId="2F2094D9" w14:textId="77777777" w:rsidR="00912462" w:rsidRPr="00912462" w:rsidRDefault="00F95E9A" w:rsidP="007E45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8) </w:t>
      </w:r>
      <w:r w:rsidR="00912462" w:rsidRPr="00912462">
        <w:t xml:space="preserve">внедрение инновационных подходов и технологий в сфере культуры </w:t>
      </w:r>
      <w:r>
        <w:t>Удмуртской Республики</w:t>
      </w:r>
      <w:r w:rsidR="00912462" w:rsidRPr="00912462">
        <w:t>, в том числе современных информационных, телекоммуникационных технологий;</w:t>
      </w:r>
    </w:p>
    <w:p w14:paraId="0FFB1650" w14:textId="77777777" w:rsidR="00DE4785" w:rsidRDefault="007E45D5" w:rsidP="007E45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9</w:t>
      </w:r>
      <w:r w:rsidR="00DE4785">
        <w:t xml:space="preserve">) </w:t>
      </w:r>
      <w:r w:rsidR="00DE4785" w:rsidRPr="00DE4785">
        <w:t>содействие развитию инвестиционного и туристского потенциалов, культурной инфраструктуры, комфортной среды жизнедеятельности в муниципальных образованиях</w:t>
      </w:r>
      <w:r w:rsidR="00DE4785">
        <w:t>, образованных на территории Удмуртской Республики;</w:t>
      </w:r>
    </w:p>
    <w:p w14:paraId="2E93A77F" w14:textId="77777777" w:rsidR="00081F02" w:rsidRDefault="00481C7B" w:rsidP="007E4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1</w:t>
      </w:r>
      <w:r w:rsidR="007E45D5">
        <w:t>0</w:t>
      </w:r>
      <w:r>
        <w:t xml:space="preserve">) </w:t>
      </w:r>
      <w:r w:rsidR="0060415F" w:rsidRPr="00BA3A68">
        <w:t>содействие возрождению и развитию декоративно-прикладного искусства и народного творчества</w:t>
      </w:r>
      <w:r w:rsidR="00BA3A68">
        <w:t>;</w:t>
      </w:r>
      <w:r w:rsidR="00081F02">
        <w:rPr>
          <w:rFonts w:cs="Times New Roman"/>
          <w:szCs w:val="28"/>
        </w:rPr>
        <w:t xml:space="preserve"> </w:t>
      </w:r>
    </w:p>
    <w:p w14:paraId="718D81F5" w14:textId="77777777" w:rsidR="00BA3A68" w:rsidRDefault="00481C7B" w:rsidP="007E45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</w:t>
      </w:r>
      <w:r w:rsidR="007E45D5">
        <w:t>1</w:t>
      </w:r>
      <w:r>
        <w:t xml:space="preserve">) </w:t>
      </w:r>
      <w:r w:rsidRPr="00B318DB">
        <w:rPr>
          <w:iCs/>
        </w:rPr>
        <w:t>с</w:t>
      </w:r>
      <w:r w:rsidR="00557295" w:rsidRPr="00B318DB">
        <w:rPr>
          <w:iCs/>
        </w:rPr>
        <w:t>тимулирование развития кинематографии, в том числе создания игровых, анимационных, документальных, научно-популярных, учебных, адресованных детской аудитории фильмов;</w:t>
      </w:r>
      <w:r w:rsidR="00081F02">
        <w:t xml:space="preserve"> </w:t>
      </w:r>
    </w:p>
    <w:p w14:paraId="5CBF9780" w14:textId="77777777" w:rsidR="00557295" w:rsidRDefault="00481C7B" w:rsidP="007E45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</w:t>
      </w:r>
      <w:r w:rsidR="00943FF7">
        <w:t>2</w:t>
      </w:r>
      <w:r>
        <w:t xml:space="preserve">) </w:t>
      </w:r>
      <w:r w:rsidR="00557295" w:rsidRPr="00557295">
        <w:t xml:space="preserve">развитие в </w:t>
      </w:r>
      <w:r>
        <w:t>Удмуртской Республики</w:t>
      </w:r>
      <w:r w:rsidR="00557295" w:rsidRPr="00557295">
        <w:t xml:space="preserve"> системы филармонической, гастрольной и выставочной деятельности;</w:t>
      </w:r>
    </w:p>
    <w:p w14:paraId="3D240150" w14:textId="77777777" w:rsidR="00557295" w:rsidRDefault="00481C7B" w:rsidP="007E45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</w:t>
      </w:r>
      <w:r w:rsidR="00943FF7">
        <w:t>3</w:t>
      </w:r>
      <w:r>
        <w:t xml:space="preserve">) </w:t>
      </w:r>
      <w:r w:rsidR="00557295" w:rsidRPr="00557295">
        <w:t xml:space="preserve">содействие развитию культурно-досуговой деятельности, любительского творчества и массовой культуры, расширение участия детей и молодежи в культурной жизни </w:t>
      </w:r>
      <w:r>
        <w:t>Удмуртской Республики</w:t>
      </w:r>
      <w:r w:rsidR="00557295" w:rsidRPr="00557295">
        <w:t>;</w:t>
      </w:r>
    </w:p>
    <w:p w14:paraId="29531E8C" w14:textId="77777777" w:rsidR="00912462" w:rsidRPr="00912462" w:rsidRDefault="00481C7B" w:rsidP="007E45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</w:t>
      </w:r>
      <w:r w:rsidR="00943FF7">
        <w:t>4</w:t>
      </w:r>
      <w:r>
        <w:t xml:space="preserve">) </w:t>
      </w:r>
      <w:r w:rsidR="00912462" w:rsidRPr="00912462">
        <w:t xml:space="preserve">совершенствование оказания услуг в сфере культуры в </w:t>
      </w:r>
      <w:r w:rsidR="00DE4785">
        <w:t>Удмуртской Республике</w:t>
      </w:r>
      <w:r w:rsidR="00912462" w:rsidRPr="00912462">
        <w:t xml:space="preserve"> в интересах жителей </w:t>
      </w:r>
      <w:r w:rsidR="00DE4785">
        <w:t>Удмуртской Республики</w:t>
      </w:r>
      <w:r w:rsidR="00912462" w:rsidRPr="00912462">
        <w:t>;</w:t>
      </w:r>
    </w:p>
    <w:p w14:paraId="74C7BB72" w14:textId="77777777" w:rsidR="00C11FEF" w:rsidRPr="00E641DC" w:rsidRDefault="00C11FEF" w:rsidP="007E45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</w:t>
      </w:r>
      <w:r w:rsidR="00943FF7">
        <w:t>5</w:t>
      </w:r>
      <w:r>
        <w:t xml:space="preserve">) </w:t>
      </w:r>
      <w:r w:rsidRPr="00E641DC">
        <w:t>поддержка и развитие профессионального искусства, самодеятельного (любительского) художеств</w:t>
      </w:r>
      <w:r>
        <w:t>енного творчества</w:t>
      </w:r>
      <w:r w:rsidRPr="00E641DC">
        <w:t>;</w:t>
      </w:r>
    </w:p>
    <w:p w14:paraId="2D6EF568" w14:textId="77777777" w:rsidR="00095EA7" w:rsidRPr="00095EA7" w:rsidRDefault="00481C7B" w:rsidP="00374C9C">
      <w:pPr>
        <w:pStyle w:val="a8"/>
      </w:pPr>
      <w:r>
        <w:t>1</w:t>
      </w:r>
      <w:r w:rsidR="00943FF7">
        <w:t>6</w:t>
      </w:r>
      <w:r>
        <w:t xml:space="preserve">) </w:t>
      </w:r>
      <w:r w:rsidR="00095EA7" w:rsidRPr="00095EA7">
        <w:t>поддержка развития сети образовательных организаций дополнительного образования детей</w:t>
      </w:r>
      <w:r w:rsidR="00374C9C" w:rsidRPr="00374C9C">
        <w:t xml:space="preserve"> </w:t>
      </w:r>
      <w:r w:rsidR="00374C9C" w:rsidRPr="00912462">
        <w:t>в сфере культуры</w:t>
      </w:r>
      <w:r w:rsidR="00095EA7" w:rsidRPr="00095EA7">
        <w:t>;</w:t>
      </w:r>
    </w:p>
    <w:p w14:paraId="14C96D54" w14:textId="77777777" w:rsidR="00095EA7" w:rsidRPr="00095EA7" w:rsidRDefault="00095EA7" w:rsidP="007E45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</w:t>
      </w:r>
      <w:r w:rsidR="00943FF7">
        <w:t>7</w:t>
      </w:r>
      <w:r>
        <w:t xml:space="preserve">) </w:t>
      </w:r>
      <w:r w:rsidRPr="00095EA7">
        <w:t>развитие системы профессионального образования в сфере культуры, обеспечивающей конкурентоспособность исполнителей и специалистов в сфере культуры на российском и международном уровнях;</w:t>
      </w:r>
    </w:p>
    <w:p w14:paraId="0E73DB21" w14:textId="77777777" w:rsidR="00095EA7" w:rsidRPr="002A3766" w:rsidRDefault="00095EA7" w:rsidP="007E45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</w:t>
      </w:r>
      <w:r w:rsidR="00943FF7">
        <w:t>8</w:t>
      </w:r>
      <w:r>
        <w:t xml:space="preserve">) </w:t>
      </w:r>
      <w:r w:rsidRPr="002A3766">
        <w:t>совершенствование системы подготовки и повышения квалификации специалистов в сфере культуры</w:t>
      </w:r>
      <w:r w:rsidR="002A3766" w:rsidRPr="002A3766">
        <w:t>;</w:t>
      </w:r>
    </w:p>
    <w:p w14:paraId="0DAA2987" w14:textId="55794211" w:rsidR="00095EA7" w:rsidRPr="00095EA7" w:rsidRDefault="00943FF7" w:rsidP="007E45D5">
      <w:pPr>
        <w:pStyle w:val="a8"/>
      </w:pPr>
      <w:r>
        <w:t>19</w:t>
      </w:r>
      <w:r w:rsidR="00095EA7">
        <w:t xml:space="preserve">) </w:t>
      </w:r>
      <w:r w:rsidR="00095EA7" w:rsidRPr="00095EA7">
        <w:t xml:space="preserve">создание в </w:t>
      </w:r>
      <w:r w:rsidR="00095EA7">
        <w:t>Удмуртской Республике</w:t>
      </w:r>
      <w:r w:rsidR="00095EA7" w:rsidRPr="00095EA7">
        <w:t xml:space="preserve"> условий для сохранения, </w:t>
      </w:r>
      <w:r w:rsidR="00D46388">
        <w:t xml:space="preserve">использования </w:t>
      </w:r>
      <w:r w:rsidR="00095EA7" w:rsidRPr="00095EA7">
        <w:t xml:space="preserve">и популяризации </w:t>
      </w:r>
      <w:r w:rsidR="00C45549" w:rsidRPr="00C45549">
        <w:t>объектов культурного наследия (памятников истории и культуры), расположенных на территории Удмуртской Республики</w:t>
      </w:r>
      <w:r w:rsidR="004C0C2D">
        <w:t>,</w:t>
      </w:r>
      <w:r w:rsidR="00095EA7" w:rsidRPr="00095EA7">
        <w:t xml:space="preserve"> и </w:t>
      </w:r>
      <w:r w:rsidR="00C45549">
        <w:t xml:space="preserve">объектов </w:t>
      </w:r>
      <w:r w:rsidR="00095EA7" w:rsidRPr="00095EA7">
        <w:t>нематериального культурно</w:t>
      </w:r>
      <w:r w:rsidR="005F34FA">
        <w:t>го</w:t>
      </w:r>
      <w:r w:rsidR="00095EA7" w:rsidRPr="00095EA7">
        <w:t xml:space="preserve"> наследия, в том числе на основе цифровых коммуникационных технологий;</w:t>
      </w:r>
    </w:p>
    <w:p w14:paraId="5407DDC8" w14:textId="22A05AFC" w:rsidR="000F1C46" w:rsidRPr="00852E09" w:rsidRDefault="005F34FA" w:rsidP="000F1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u w:val="single"/>
        </w:rPr>
      </w:pPr>
      <w:r>
        <w:t>2</w:t>
      </w:r>
      <w:r w:rsidR="00943FF7">
        <w:t>0</w:t>
      </w:r>
      <w:r>
        <w:t>)</w:t>
      </w:r>
      <w:r w:rsidR="00B318DB">
        <w:t xml:space="preserve"> </w:t>
      </w:r>
      <w:r w:rsidR="000F1C46" w:rsidRPr="00B318DB">
        <w:rPr>
          <w:iCs/>
        </w:rPr>
        <w:t xml:space="preserve">осуществление мероприятий по обеспечению поддержки добровольческих (волонтерских) движений в сфере </w:t>
      </w:r>
      <w:r w:rsidR="00244134" w:rsidRPr="00B318DB">
        <w:rPr>
          <w:iCs/>
        </w:rPr>
        <w:t xml:space="preserve">культуры в соответствии </w:t>
      </w:r>
      <w:r w:rsidR="000809FD">
        <w:rPr>
          <w:iCs/>
        </w:rPr>
        <w:t>с</w:t>
      </w:r>
      <w:r w:rsidR="00244134" w:rsidRPr="00B318DB">
        <w:rPr>
          <w:iCs/>
        </w:rPr>
        <w:t xml:space="preserve"> Законом Удмуртской Республики от 27 декабря 2019</w:t>
      </w:r>
      <w:r w:rsidR="004C0C2D">
        <w:rPr>
          <w:iCs/>
        </w:rPr>
        <w:t xml:space="preserve"> </w:t>
      </w:r>
      <w:r w:rsidR="00244134" w:rsidRPr="00B318DB">
        <w:rPr>
          <w:iCs/>
        </w:rPr>
        <w:t xml:space="preserve">года № 78-РЗ «О </w:t>
      </w:r>
      <w:r w:rsidR="00244134" w:rsidRPr="00B318DB">
        <w:rPr>
          <w:iCs/>
        </w:rPr>
        <w:lastRenderedPageBreak/>
        <w:t>поддержке добровольческой (волонтерской) деятельности на территории Удмуртской Республики»</w:t>
      </w:r>
      <w:r w:rsidR="00F75D74" w:rsidRPr="00B318DB">
        <w:rPr>
          <w:iCs/>
        </w:rPr>
        <w:t>;</w:t>
      </w:r>
    </w:p>
    <w:p w14:paraId="4CD43545" w14:textId="77777777" w:rsidR="00912462" w:rsidRPr="00912462" w:rsidRDefault="00F75D74" w:rsidP="0091246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21) </w:t>
      </w:r>
      <w:r w:rsidR="00912462" w:rsidRPr="00912462">
        <w:t xml:space="preserve">развитие приоритетных для </w:t>
      </w:r>
      <w:r w:rsidR="005F34FA">
        <w:t xml:space="preserve">Удмуртской Республики </w:t>
      </w:r>
      <w:r w:rsidR="00912462" w:rsidRPr="00912462">
        <w:t>направлений творческой деятельности;</w:t>
      </w:r>
    </w:p>
    <w:p w14:paraId="040C7C53" w14:textId="77777777" w:rsidR="00912462" w:rsidRPr="00912462" w:rsidRDefault="005F34FA" w:rsidP="0091246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F75D74">
        <w:t>2</w:t>
      </w:r>
      <w:r>
        <w:t xml:space="preserve">) </w:t>
      </w:r>
      <w:r w:rsidR="00912462" w:rsidRPr="00912462">
        <w:t>создание условий для развития благотворительности, спонсорства и меценатства в сфере культуры;</w:t>
      </w:r>
    </w:p>
    <w:p w14:paraId="6E0A30F9" w14:textId="77777777" w:rsidR="00E641DC" w:rsidRDefault="005F34FA" w:rsidP="00774D33">
      <w:pPr>
        <w:pStyle w:val="a8"/>
      </w:pPr>
      <w:r>
        <w:t>2</w:t>
      </w:r>
      <w:r w:rsidR="00F75D74">
        <w:t>3</w:t>
      </w:r>
      <w:r>
        <w:t xml:space="preserve">) </w:t>
      </w:r>
      <w:r w:rsidR="00912462" w:rsidRPr="00912462">
        <w:t xml:space="preserve">обеспечение условий доступности для инвалидов культурных ценностей и благ в соответствии с федеральным законодательством и законодательством </w:t>
      </w:r>
      <w:r>
        <w:t>Удмуртской Республики</w:t>
      </w:r>
      <w:r w:rsidR="00774D33">
        <w:t>;</w:t>
      </w:r>
    </w:p>
    <w:p w14:paraId="1805C2D6" w14:textId="77777777" w:rsidR="00E641DC" w:rsidRPr="00E641DC" w:rsidRDefault="00E641DC" w:rsidP="00E641D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F75D74">
        <w:t>4</w:t>
      </w:r>
      <w:r>
        <w:t xml:space="preserve">) </w:t>
      </w:r>
      <w:r w:rsidRPr="00E641DC">
        <w:t xml:space="preserve">поддержка творческих коллективов, рассмотрение общественных инициатив в </w:t>
      </w:r>
      <w:r w:rsidR="002E4A2D">
        <w:t>сфере</w:t>
      </w:r>
      <w:r w:rsidRPr="00E641DC">
        <w:t xml:space="preserve"> культуры;</w:t>
      </w:r>
    </w:p>
    <w:p w14:paraId="30104151" w14:textId="61A96227" w:rsidR="00AC6F37" w:rsidRPr="00AC6F37" w:rsidRDefault="00E641DC" w:rsidP="00AC6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u w:val="single"/>
        </w:rPr>
      </w:pPr>
      <w:r>
        <w:t>2</w:t>
      </w:r>
      <w:r w:rsidR="00F75D74">
        <w:t>5</w:t>
      </w:r>
      <w:r>
        <w:t xml:space="preserve">) </w:t>
      </w:r>
      <w:r w:rsidR="00F75D74" w:rsidRPr="00B318DB">
        <w:rPr>
          <w:iCs/>
        </w:rPr>
        <w:t xml:space="preserve">осуществление мер по поддержке </w:t>
      </w:r>
      <w:r w:rsidR="00852E09" w:rsidRPr="00B318DB">
        <w:rPr>
          <w:iCs/>
        </w:rPr>
        <w:t xml:space="preserve">детей и </w:t>
      </w:r>
      <w:r w:rsidR="00F75D74" w:rsidRPr="00B318DB">
        <w:rPr>
          <w:iCs/>
        </w:rPr>
        <w:t>молодежи, проявившей одаренность</w:t>
      </w:r>
      <w:r w:rsidR="00244134" w:rsidRPr="00B318DB">
        <w:rPr>
          <w:iCs/>
        </w:rPr>
        <w:t xml:space="preserve"> в </w:t>
      </w:r>
      <w:r w:rsidR="00AC6F37" w:rsidRPr="00B318DB">
        <w:rPr>
          <w:iCs/>
        </w:rPr>
        <w:t>соответствии</w:t>
      </w:r>
      <w:r w:rsidR="00244134" w:rsidRPr="00B318DB">
        <w:rPr>
          <w:iCs/>
        </w:rPr>
        <w:t xml:space="preserve"> с Законом Удмуртской Республики от 11 октября 2021 года № 107-РЗ «О реализации молодежной политики в Удмуртской Республике»</w:t>
      </w:r>
      <w:r w:rsidR="00B318DB" w:rsidRPr="00B318DB">
        <w:rPr>
          <w:iCs/>
        </w:rPr>
        <w:t>;</w:t>
      </w:r>
    </w:p>
    <w:p w14:paraId="63BE1CC8" w14:textId="77777777" w:rsidR="00912462" w:rsidRDefault="00E641DC" w:rsidP="0091246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F75D74">
        <w:t>6</w:t>
      </w:r>
      <w:r>
        <w:t xml:space="preserve">) </w:t>
      </w:r>
      <w:r w:rsidRPr="00E641DC">
        <w:t xml:space="preserve">обеспечение участия учреждений культуры </w:t>
      </w:r>
      <w:r>
        <w:t xml:space="preserve">Удмуртской Республики </w:t>
      </w:r>
      <w:r w:rsidRPr="00E641DC">
        <w:t xml:space="preserve">в международных, всероссийских, межрегиональных, </w:t>
      </w:r>
      <w:r w:rsidR="002E4A2D">
        <w:t>республиканских</w:t>
      </w:r>
      <w:r w:rsidRPr="00E641DC">
        <w:t xml:space="preserve"> фестивалях, конкурсах, смотрах, научно-практических конференциях, семинарах и иных мероприятиях</w:t>
      </w:r>
      <w:r w:rsidR="00912462" w:rsidRPr="00912462">
        <w:t>.</w:t>
      </w:r>
    </w:p>
    <w:p w14:paraId="0F62FD73" w14:textId="77777777" w:rsidR="00C11FEF" w:rsidRPr="00912462" w:rsidRDefault="00C11FEF" w:rsidP="0091246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A1E19E" w14:textId="77777777" w:rsidR="00912462" w:rsidRPr="00912462" w:rsidRDefault="00912462" w:rsidP="0091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912462">
        <w:rPr>
          <w:bCs/>
        </w:rPr>
        <w:t>Статья 4.</w:t>
      </w:r>
      <w:r w:rsidRPr="00912462">
        <w:rPr>
          <w:b/>
          <w:bCs/>
        </w:rPr>
        <w:t xml:space="preserve"> Механизмы формирования и реализации </w:t>
      </w:r>
      <w:r w:rsidR="002E4A2D">
        <w:rPr>
          <w:b/>
          <w:bCs/>
        </w:rPr>
        <w:t xml:space="preserve">государственной </w:t>
      </w:r>
      <w:r w:rsidRPr="00912462">
        <w:rPr>
          <w:b/>
          <w:bCs/>
        </w:rPr>
        <w:t xml:space="preserve">политики в сфере культуры в </w:t>
      </w:r>
      <w:r w:rsidR="00E641DC">
        <w:rPr>
          <w:b/>
          <w:bCs/>
        </w:rPr>
        <w:t>Удмуртской Республике</w:t>
      </w:r>
    </w:p>
    <w:p w14:paraId="5459571E" w14:textId="77777777" w:rsidR="00912462" w:rsidRPr="00912462" w:rsidRDefault="00912462" w:rsidP="00D5569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270093F" w14:textId="77777777" w:rsidR="00912462" w:rsidRPr="00912462" w:rsidRDefault="00912462" w:rsidP="00D556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2462">
        <w:t xml:space="preserve">Механизмами формирования и реализации </w:t>
      </w:r>
      <w:r w:rsidR="002E4A2D">
        <w:t xml:space="preserve">государственной </w:t>
      </w:r>
      <w:r w:rsidRPr="00912462">
        <w:t xml:space="preserve">политики в сфере культуры в </w:t>
      </w:r>
      <w:r w:rsidR="002E4A2D">
        <w:t>Удмуртской Республике</w:t>
      </w:r>
      <w:r w:rsidRPr="00912462">
        <w:t xml:space="preserve"> являются:</w:t>
      </w:r>
    </w:p>
    <w:p w14:paraId="1F1F6638" w14:textId="77777777" w:rsidR="00912462" w:rsidRPr="00912462" w:rsidRDefault="00912462" w:rsidP="00D5569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12462">
        <w:t xml:space="preserve">принятие нормативных правовых актов </w:t>
      </w:r>
      <w:r w:rsidR="00F623A9">
        <w:t>Удмуртской Республики</w:t>
      </w:r>
      <w:r w:rsidRPr="00912462">
        <w:t xml:space="preserve"> в сфере культуры в </w:t>
      </w:r>
      <w:r w:rsidR="005B0DF9">
        <w:t>Удмуртской Республике</w:t>
      </w:r>
      <w:r w:rsidRPr="00912462">
        <w:t>;</w:t>
      </w:r>
    </w:p>
    <w:p w14:paraId="12A12BE5" w14:textId="77777777" w:rsidR="00912462" w:rsidRPr="00912462" w:rsidRDefault="00912462" w:rsidP="00D5569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12462">
        <w:t xml:space="preserve">реализация </w:t>
      </w:r>
      <w:r w:rsidR="005B0DF9">
        <w:t xml:space="preserve">государственных </w:t>
      </w:r>
      <w:r w:rsidRPr="00912462">
        <w:t xml:space="preserve">программ </w:t>
      </w:r>
      <w:r w:rsidR="005B0DF9">
        <w:t xml:space="preserve">в </w:t>
      </w:r>
      <w:r w:rsidRPr="00912462">
        <w:t xml:space="preserve">сферы культуры в </w:t>
      </w:r>
      <w:r w:rsidR="005B0DF9">
        <w:t>Удмуртской Республике</w:t>
      </w:r>
      <w:r w:rsidRPr="00912462">
        <w:t xml:space="preserve"> и проектов в сфере культуры, имеющих общественно значимый результат;</w:t>
      </w:r>
    </w:p>
    <w:p w14:paraId="4C1DA77D" w14:textId="77777777" w:rsidR="00912462" w:rsidRPr="00912462" w:rsidRDefault="00912462" w:rsidP="00D5569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12462">
        <w:t>развитие межрегионального, международного сотрудничества в сфере культуры с общественными и религиозными объединениями, в том числе путем заключения и реализации соглашений, договоров в сфере культуры;</w:t>
      </w:r>
    </w:p>
    <w:p w14:paraId="28AF4233" w14:textId="77777777" w:rsidR="00912462" w:rsidRPr="00912462" w:rsidRDefault="00912462" w:rsidP="00293D9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12462">
        <w:t>использование механизмов государственно-частного партнерства в сфере культуры;</w:t>
      </w:r>
    </w:p>
    <w:p w14:paraId="668B658F" w14:textId="2A7BE931" w:rsidR="00912462" w:rsidRDefault="00912462" w:rsidP="00293D9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12462">
        <w:t xml:space="preserve">образование при исполнительных органах государственной власти </w:t>
      </w:r>
      <w:r w:rsidR="00D55696">
        <w:t xml:space="preserve">Удмуртской Республики </w:t>
      </w:r>
      <w:r w:rsidRPr="00912462">
        <w:t>координационных или совещательных органов по вопросам культуры.</w:t>
      </w:r>
    </w:p>
    <w:p w14:paraId="0CC40049" w14:textId="77777777" w:rsidR="00116034" w:rsidRPr="00912462" w:rsidRDefault="00116034" w:rsidP="0011603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</w:pPr>
    </w:p>
    <w:p w14:paraId="564BA21F" w14:textId="77777777" w:rsidR="00301CFD" w:rsidRPr="00301CFD" w:rsidRDefault="00301CFD" w:rsidP="00293D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301CFD">
        <w:rPr>
          <w:rFonts w:cs="Times New Roman"/>
          <w:szCs w:val="28"/>
        </w:rPr>
        <w:t xml:space="preserve">Статья 5. </w:t>
      </w:r>
      <w:r w:rsidRPr="00301CFD">
        <w:rPr>
          <w:rFonts w:cs="Times New Roman"/>
          <w:b/>
          <w:bCs/>
          <w:szCs w:val="28"/>
        </w:rPr>
        <w:t xml:space="preserve">Полномочия органов государственной власти </w:t>
      </w:r>
      <w:r>
        <w:rPr>
          <w:rFonts w:cs="Times New Roman"/>
          <w:b/>
          <w:bCs/>
          <w:szCs w:val="28"/>
        </w:rPr>
        <w:t xml:space="preserve">Удмуртской Республики </w:t>
      </w:r>
      <w:r w:rsidRPr="00301CFD">
        <w:rPr>
          <w:rFonts w:cs="Times New Roman"/>
          <w:b/>
          <w:bCs/>
          <w:szCs w:val="28"/>
        </w:rPr>
        <w:t xml:space="preserve">в </w:t>
      </w:r>
      <w:r w:rsidR="002E4A2D">
        <w:rPr>
          <w:rFonts w:cs="Times New Roman"/>
          <w:b/>
          <w:bCs/>
          <w:szCs w:val="28"/>
        </w:rPr>
        <w:t>сфере</w:t>
      </w:r>
      <w:r w:rsidRPr="00301CFD">
        <w:rPr>
          <w:rFonts w:cs="Times New Roman"/>
          <w:b/>
          <w:bCs/>
          <w:szCs w:val="28"/>
        </w:rPr>
        <w:t xml:space="preserve"> культуры</w:t>
      </w:r>
    </w:p>
    <w:p w14:paraId="2E97628B" w14:textId="77777777" w:rsidR="00301CFD" w:rsidRPr="00301CFD" w:rsidRDefault="00301CFD" w:rsidP="00293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0AC3BD4" w14:textId="77777777" w:rsidR="00301CFD" w:rsidRPr="00301CFD" w:rsidRDefault="00301CFD" w:rsidP="00293D9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Cs w:val="28"/>
        </w:rPr>
      </w:pPr>
      <w:r w:rsidRPr="00301CFD">
        <w:rPr>
          <w:rFonts w:cs="Times New Roman"/>
          <w:szCs w:val="28"/>
        </w:rPr>
        <w:lastRenderedPageBreak/>
        <w:t xml:space="preserve">К полномочиям Государственного Совета Удмуртской Республики </w:t>
      </w:r>
      <w:r w:rsidRPr="00301CFD">
        <w:rPr>
          <w:rFonts w:cs="Times New Roman"/>
          <w:bCs/>
          <w:szCs w:val="28"/>
        </w:rPr>
        <w:t xml:space="preserve">в </w:t>
      </w:r>
      <w:r w:rsidR="002E4A2D">
        <w:rPr>
          <w:rFonts w:cs="Times New Roman"/>
          <w:bCs/>
          <w:szCs w:val="28"/>
        </w:rPr>
        <w:t>сфере</w:t>
      </w:r>
      <w:r w:rsidRPr="00301CFD">
        <w:rPr>
          <w:rFonts w:cs="Times New Roman"/>
          <w:bCs/>
          <w:szCs w:val="28"/>
        </w:rPr>
        <w:t xml:space="preserve"> культуры относятся:</w:t>
      </w:r>
    </w:p>
    <w:p w14:paraId="6A7FD282" w14:textId="77777777" w:rsidR="00293D93" w:rsidRPr="00293D93" w:rsidRDefault="00293D93" w:rsidP="00293D9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293D93">
        <w:rPr>
          <w:rFonts w:cs="Times New Roman"/>
          <w:szCs w:val="28"/>
        </w:rPr>
        <w:t xml:space="preserve">1) законодательное регулирование отношений в </w:t>
      </w:r>
      <w:r w:rsidR="002E4A2D">
        <w:rPr>
          <w:rFonts w:cs="Times New Roman"/>
          <w:szCs w:val="28"/>
        </w:rPr>
        <w:t>сфере</w:t>
      </w:r>
      <w:r w:rsidRPr="00293D93">
        <w:rPr>
          <w:rFonts w:cs="Times New Roman"/>
          <w:bCs/>
          <w:szCs w:val="28"/>
        </w:rPr>
        <w:t xml:space="preserve"> </w:t>
      </w:r>
      <w:r w:rsidR="00301CFD" w:rsidRPr="00293D93">
        <w:rPr>
          <w:rFonts w:cs="Times New Roman"/>
          <w:bCs/>
          <w:szCs w:val="28"/>
        </w:rPr>
        <w:t>культуры</w:t>
      </w:r>
      <w:r>
        <w:rPr>
          <w:rFonts w:cs="Times New Roman"/>
          <w:bCs/>
          <w:szCs w:val="28"/>
        </w:rPr>
        <w:t>;</w:t>
      </w:r>
    </w:p>
    <w:p w14:paraId="44BBC2A8" w14:textId="35BE96D4" w:rsidR="00293D93" w:rsidRPr="00293D93" w:rsidRDefault="00293D93" w:rsidP="00293D9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293D93">
        <w:rPr>
          <w:rFonts w:cs="Times New Roman"/>
          <w:szCs w:val="28"/>
        </w:rPr>
        <w:t xml:space="preserve">2) осуществление контроля </w:t>
      </w:r>
      <w:r w:rsidR="00DC0750">
        <w:rPr>
          <w:rFonts w:cs="Times New Roman"/>
          <w:szCs w:val="28"/>
        </w:rPr>
        <w:t>по</w:t>
      </w:r>
      <w:r w:rsidRPr="00293D93">
        <w:rPr>
          <w:rFonts w:cs="Times New Roman"/>
          <w:szCs w:val="28"/>
        </w:rPr>
        <w:t xml:space="preserve"> исполнени</w:t>
      </w:r>
      <w:r w:rsidR="00DC0750">
        <w:rPr>
          <w:rFonts w:cs="Times New Roman"/>
          <w:szCs w:val="28"/>
        </w:rPr>
        <w:t>ю</w:t>
      </w:r>
      <w:r w:rsidRPr="00293D93">
        <w:rPr>
          <w:rFonts w:cs="Times New Roman"/>
          <w:szCs w:val="28"/>
        </w:rPr>
        <w:t xml:space="preserve"> законов Удмуртской Республики в </w:t>
      </w:r>
      <w:r w:rsidR="002E4A2D">
        <w:rPr>
          <w:rFonts w:cs="Times New Roman"/>
          <w:szCs w:val="28"/>
        </w:rPr>
        <w:t>сфере</w:t>
      </w:r>
      <w:r w:rsidRPr="00293D93">
        <w:rPr>
          <w:rFonts w:cs="Times New Roman"/>
          <w:bCs/>
          <w:szCs w:val="28"/>
        </w:rPr>
        <w:t xml:space="preserve"> </w:t>
      </w:r>
      <w:r w:rsidR="00301CFD" w:rsidRPr="000E0F64">
        <w:rPr>
          <w:rFonts w:cs="Times New Roman"/>
          <w:bCs/>
          <w:szCs w:val="28"/>
        </w:rPr>
        <w:t>культуры</w:t>
      </w:r>
      <w:r w:rsidR="000E0F64" w:rsidRPr="000E0F64">
        <w:rPr>
          <w:rFonts w:cs="Times New Roman"/>
          <w:szCs w:val="28"/>
        </w:rPr>
        <w:t xml:space="preserve"> и проведение мониторинга</w:t>
      </w:r>
      <w:r w:rsidRPr="000E0F64">
        <w:rPr>
          <w:rFonts w:cs="Times New Roman"/>
          <w:bCs/>
          <w:szCs w:val="28"/>
        </w:rPr>
        <w:t>;</w:t>
      </w:r>
    </w:p>
    <w:p w14:paraId="72278EE1" w14:textId="77777777" w:rsidR="00081F02" w:rsidRDefault="00293D93" w:rsidP="00293D9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color w:val="FF0000"/>
          <w:szCs w:val="28"/>
        </w:rPr>
      </w:pPr>
      <w:r w:rsidRPr="00293D93">
        <w:rPr>
          <w:rFonts w:cs="Times New Roman"/>
          <w:szCs w:val="28"/>
        </w:rPr>
        <w:t xml:space="preserve">3) участие в разработке государственных программ Удмуртской Республики в </w:t>
      </w:r>
      <w:r w:rsidR="002E4A2D">
        <w:rPr>
          <w:rFonts w:cs="Times New Roman"/>
          <w:szCs w:val="28"/>
        </w:rPr>
        <w:t>сфере</w:t>
      </w:r>
      <w:r w:rsidRPr="00293D93">
        <w:rPr>
          <w:rFonts w:cs="Times New Roman"/>
          <w:bCs/>
          <w:szCs w:val="28"/>
        </w:rPr>
        <w:t xml:space="preserve"> </w:t>
      </w:r>
      <w:r w:rsidR="00301CFD" w:rsidRPr="00293D93">
        <w:rPr>
          <w:rFonts w:cs="Times New Roman"/>
          <w:bCs/>
          <w:szCs w:val="28"/>
        </w:rPr>
        <w:t>культуры</w:t>
      </w:r>
      <w:r>
        <w:rPr>
          <w:rFonts w:cs="Times New Roman"/>
          <w:bCs/>
          <w:szCs w:val="28"/>
        </w:rPr>
        <w:t>;</w:t>
      </w:r>
      <w:r w:rsidR="00081F02">
        <w:rPr>
          <w:rFonts w:cs="Times New Roman"/>
          <w:bCs/>
          <w:szCs w:val="28"/>
        </w:rPr>
        <w:t xml:space="preserve"> </w:t>
      </w:r>
    </w:p>
    <w:p w14:paraId="72A1447F" w14:textId="77777777" w:rsidR="00293D93" w:rsidRPr="00293D93" w:rsidRDefault="00293D93" w:rsidP="00293D9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293D93">
        <w:rPr>
          <w:rFonts w:cs="Times New Roman"/>
          <w:szCs w:val="28"/>
        </w:rPr>
        <w:t xml:space="preserve">4) осуществление контроля за реализацией государственных программ Удмуртской Республики в </w:t>
      </w:r>
      <w:r w:rsidR="002E4A2D">
        <w:rPr>
          <w:rFonts w:cs="Times New Roman"/>
          <w:szCs w:val="28"/>
        </w:rPr>
        <w:t>сфере</w:t>
      </w:r>
      <w:r w:rsidRPr="00293D93">
        <w:rPr>
          <w:rFonts w:cs="Times New Roman"/>
          <w:bCs/>
          <w:szCs w:val="28"/>
        </w:rPr>
        <w:t xml:space="preserve"> </w:t>
      </w:r>
      <w:r w:rsidR="00301CFD" w:rsidRPr="00293D93">
        <w:rPr>
          <w:rFonts w:cs="Times New Roman"/>
          <w:bCs/>
          <w:szCs w:val="28"/>
        </w:rPr>
        <w:t>культуры</w:t>
      </w:r>
      <w:r>
        <w:rPr>
          <w:rFonts w:cs="Times New Roman"/>
          <w:bCs/>
          <w:szCs w:val="28"/>
        </w:rPr>
        <w:t>;</w:t>
      </w:r>
    </w:p>
    <w:p w14:paraId="2FCDB898" w14:textId="77777777" w:rsidR="00293D93" w:rsidRPr="00293D93" w:rsidRDefault="00293D93" w:rsidP="00293D9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293D93">
        <w:rPr>
          <w:rFonts w:cs="Times New Roman"/>
          <w:szCs w:val="28"/>
        </w:rPr>
        <w:t xml:space="preserve">5) взаимодействие с федеральными органами государственной власти по вопросам формирования и реализации государственной политики в </w:t>
      </w:r>
      <w:r w:rsidR="002E4A2D">
        <w:rPr>
          <w:rFonts w:cs="Times New Roman"/>
          <w:szCs w:val="28"/>
        </w:rPr>
        <w:t>сфере</w:t>
      </w:r>
      <w:r w:rsidRPr="00293D93">
        <w:rPr>
          <w:rFonts w:cs="Times New Roman"/>
          <w:bCs/>
          <w:szCs w:val="28"/>
        </w:rPr>
        <w:t xml:space="preserve"> </w:t>
      </w:r>
      <w:r w:rsidR="00301CFD" w:rsidRPr="00293D93">
        <w:rPr>
          <w:rFonts w:cs="Times New Roman"/>
          <w:bCs/>
          <w:szCs w:val="28"/>
        </w:rPr>
        <w:t>культуры</w:t>
      </w:r>
      <w:r>
        <w:rPr>
          <w:rFonts w:cs="Times New Roman"/>
          <w:bCs/>
          <w:szCs w:val="28"/>
        </w:rPr>
        <w:t>;</w:t>
      </w:r>
    </w:p>
    <w:p w14:paraId="7094D984" w14:textId="758B28A7" w:rsidR="00BA64C3" w:rsidRDefault="00647556" w:rsidP="005B168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4A473B">
        <w:rPr>
          <w:rFonts w:cs="Times New Roman"/>
          <w:szCs w:val="28"/>
        </w:rPr>
        <w:t xml:space="preserve">) </w:t>
      </w:r>
      <w:r w:rsidR="00293D93" w:rsidRPr="00293D93">
        <w:rPr>
          <w:rFonts w:cs="Times New Roman"/>
          <w:szCs w:val="28"/>
        </w:rPr>
        <w:t>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 w14:paraId="1969A10F" w14:textId="77777777" w:rsidR="00BA64C3" w:rsidRPr="00BA64C3" w:rsidRDefault="00BA64C3" w:rsidP="00770780">
      <w:pPr>
        <w:pStyle w:val="a4"/>
        <w:ind w:left="0" w:firstLine="709"/>
        <w:jc w:val="both"/>
      </w:pPr>
      <w:r>
        <w:t xml:space="preserve">2. </w:t>
      </w:r>
      <w:r w:rsidRPr="00BA64C3">
        <w:t xml:space="preserve">К полномочиям Правительства Удмуртской Республики в </w:t>
      </w:r>
      <w:r w:rsidR="002E4A2D">
        <w:t>сфере</w:t>
      </w:r>
      <w:r w:rsidRPr="00BA64C3">
        <w:rPr>
          <w:rFonts w:cs="Times New Roman"/>
          <w:bCs/>
          <w:szCs w:val="28"/>
        </w:rPr>
        <w:t xml:space="preserve"> </w:t>
      </w:r>
      <w:r w:rsidRPr="00293D93">
        <w:rPr>
          <w:rFonts w:cs="Times New Roman"/>
          <w:bCs/>
          <w:szCs w:val="28"/>
        </w:rPr>
        <w:t>культуры</w:t>
      </w:r>
      <w:r>
        <w:rPr>
          <w:rFonts w:cs="Times New Roman"/>
          <w:bCs/>
          <w:szCs w:val="28"/>
        </w:rPr>
        <w:t xml:space="preserve"> относятся:</w:t>
      </w:r>
    </w:p>
    <w:p w14:paraId="0454697C" w14:textId="77777777" w:rsidR="00BA64C3" w:rsidRPr="00BA64C3" w:rsidRDefault="00BA64C3" w:rsidP="00770780">
      <w:pPr>
        <w:pStyle w:val="a4"/>
        <w:ind w:left="0" w:firstLine="709"/>
        <w:jc w:val="both"/>
      </w:pPr>
      <w:r>
        <w:t xml:space="preserve">1) </w:t>
      </w:r>
      <w:r w:rsidRPr="00BA64C3">
        <w:t xml:space="preserve">нормативное правовое регулирование в </w:t>
      </w:r>
      <w:r w:rsidR="002E4A2D">
        <w:t>сфере</w:t>
      </w:r>
      <w:r w:rsidRPr="00BA64C3">
        <w:rPr>
          <w:rFonts w:cs="Times New Roman"/>
          <w:bCs/>
          <w:szCs w:val="28"/>
        </w:rPr>
        <w:t xml:space="preserve"> </w:t>
      </w:r>
      <w:r w:rsidRPr="00293D93">
        <w:rPr>
          <w:rFonts w:cs="Times New Roman"/>
          <w:bCs/>
          <w:szCs w:val="28"/>
        </w:rPr>
        <w:t>культуры</w:t>
      </w:r>
      <w:r w:rsidRPr="00BA64C3">
        <w:t xml:space="preserve"> пределах своей компетенции и в целях реализации настоящего Закона;</w:t>
      </w:r>
    </w:p>
    <w:p w14:paraId="355F73E4" w14:textId="77777777" w:rsidR="00BA64C3" w:rsidRPr="00BA64C3" w:rsidRDefault="00BA64C3" w:rsidP="00770780">
      <w:pPr>
        <w:pStyle w:val="a4"/>
        <w:ind w:left="0" w:firstLine="709"/>
        <w:jc w:val="both"/>
      </w:pPr>
      <w:r>
        <w:t xml:space="preserve">2) </w:t>
      </w:r>
      <w:r w:rsidRPr="00BA64C3">
        <w:t xml:space="preserve">утверждение государственных программ Удмуртской Республики в </w:t>
      </w:r>
      <w:r w:rsidR="002E4A2D">
        <w:t>сфере</w:t>
      </w:r>
      <w:r w:rsidRPr="00BA64C3">
        <w:rPr>
          <w:rFonts w:cs="Times New Roman"/>
          <w:bCs/>
          <w:szCs w:val="28"/>
        </w:rPr>
        <w:t xml:space="preserve"> </w:t>
      </w:r>
      <w:r w:rsidRPr="00293D93">
        <w:rPr>
          <w:rFonts w:cs="Times New Roman"/>
          <w:bCs/>
          <w:szCs w:val="28"/>
        </w:rPr>
        <w:t>культуры</w:t>
      </w:r>
      <w:r>
        <w:rPr>
          <w:rFonts w:cs="Times New Roman"/>
          <w:bCs/>
          <w:szCs w:val="28"/>
        </w:rPr>
        <w:t>;</w:t>
      </w:r>
    </w:p>
    <w:p w14:paraId="29EDD45C" w14:textId="77777777" w:rsidR="00BA64C3" w:rsidRDefault="00BA64C3" w:rsidP="00770780">
      <w:pPr>
        <w:pStyle w:val="a4"/>
        <w:ind w:left="0" w:firstLine="709"/>
        <w:jc w:val="both"/>
        <w:rPr>
          <w:rFonts w:cs="Times New Roman"/>
          <w:bCs/>
          <w:szCs w:val="28"/>
        </w:rPr>
      </w:pPr>
      <w:r>
        <w:t xml:space="preserve">3) </w:t>
      </w:r>
      <w:r w:rsidRPr="00BA64C3">
        <w:t xml:space="preserve">осуществление межрегионального, международного сотрудничества в </w:t>
      </w:r>
      <w:r w:rsidR="002E4A2D">
        <w:t>сфере</w:t>
      </w:r>
      <w:r w:rsidRPr="00BA64C3">
        <w:rPr>
          <w:rFonts w:cs="Times New Roman"/>
          <w:bCs/>
          <w:szCs w:val="28"/>
        </w:rPr>
        <w:t xml:space="preserve"> </w:t>
      </w:r>
      <w:r w:rsidRPr="00293D93">
        <w:rPr>
          <w:rFonts w:cs="Times New Roman"/>
          <w:bCs/>
          <w:szCs w:val="28"/>
        </w:rPr>
        <w:t>культуры</w:t>
      </w:r>
      <w:r>
        <w:rPr>
          <w:rFonts w:cs="Times New Roman"/>
          <w:bCs/>
          <w:szCs w:val="28"/>
        </w:rPr>
        <w:t>;</w:t>
      </w:r>
    </w:p>
    <w:p w14:paraId="23F8A1CB" w14:textId="77777777" w:rsidR="00BA64C3" w:rsidRPr="00BA64C3" w:rsidRDefault="00BA64C3" w:rsidP="00770780">
      <w:pPr>
        <w:pStyle w:val="a4"/>
        <w:ind w:left="0"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4) </w:t>
      </w:r>
      <w:r w:rsidRPr="00BA64C3">
        <w:rPr>
          <w:rFonts w:cs="Times New Roman"/>
          <w:bCs/>
          <w:szCs w:val="28"/>
        </w:rPr>
        <w:t xml:space="preserve">определение уполномоченного исполнительного органа государственной власти Удмуртской Республики в </w:t>
      </w:r>
      <w:r w:rsidR="002E4A2D">
        <w:rPr>
          <w:rFonts w:cs="Times New Roman"/>
          <w:bCs/>
          <w:szCs w:val="28"/>
        </w:rPr>
        <w:t>сфере</w:t>
      </w:r>
      <w:r w:rsidR="00B5585C" w:rsidRPr="00B5585C">
        <w:rPr>
          <w:rFonts w:cs="Times New Roman"/>
          <w:bCs/>
          <w:szCs w:val="28"/>
        </w:rPr>
        <w:t xml:space="preserve"> </w:t>
      </w:r>
      <w:r w:rsidR="00B5585C" w:rsidRPr="00293D93">
        <w:rPr>
          <w:rFonts w:cs="Times New Roman"/>
          <w:bCs/>
          <w:szCs w:val="28"/>
        </w:rPr>
        <w:t>культуры</w:t>
      </w:r>
      <w:r w:rsidR="00B5585C">
        <w:rPr>
          <w:rFonts w:cs="Times New Roman"/>
          <w:bCs/>
          <w:szCs w:val="28"/>
        </w:rPr>
        <w:t>;</w:t>
      </w:r>
    </w:p>
    <w:p w14:paraId="1463B075" w14:textId="76A39829" w:rsidR="000B2F49" w:rsidRDefault="00B5585C" w:rsidP="00770780">
      <w:pPr>
        <w:pStyle w:val="a4"/>
        <w:ind w:left="0" w:firstLine="709"/>
        <w:jc w:val="both"/>
      </w:pPr>
      <w:r>
        <w:t xml:space="preserve">5) </w:t>
      </w:r>
      <w:r w:rsidR="000B2F49" w:rsidRPr="000B2F49">
        <w:t xml:space="preserve">участие в </w:t>
      </w:r>
      <w:r w:rsidR="004B19D8">
        <w:t xml:space="preserve">реализации </w:t>
      </w:r>
      <w:r w:rsidR="000B2F49" w:rsidRPr="000B2F49">
        <w:t xml:space="preserve">государственной политики в </w:t>
      </w:r>
      <w:r w:rsidR="002E4A2D">
        <w:t>сфере</w:t>
      </w:r>
      <w:r w:rsidR="000B2F49" w:rsidRPr="000B2F49">
        <w:t xml:space="preserve"> культуры</w:t>
      </w:r>
      <w:r w:rsidR="000B2F49">
        <w:t>;</w:t>
      </w:r>
    </w:p>
    <w:p w14:paraId="4F752576" w14:textId="77777777" w:rsidR="001F1E8A" w:rsidRPr="00943FF7" w:rsidRDefault="000B2F49" w:rsidP="00770780">
      <w:pPr>
        <w:pStyle w:val="a4"/>
        <w:ind w:left="0" w:firstLine="709"/>
        <w:jc w:val="both"/>
      </w:pPr>
      <w:r w:rsidRPr="00943FF7">
        <w:t xml:space="preserve">6) </w:t>
      </w:r>
      <w:r w:rsidR="00081F02" w:rsidRPr="00943FF7">
        <w:t>принятие</w:t>
      </w:r>
      <w:r w:rsidR="001F1E8A" w:rsidRPr="00943FF7">
        <w:t xml:space="preserve"> решени</w:t>
      </w:r>
      <w:r w:rsidR="00081F02" w:rsidRPr="00943FF7">
        <w:t>й</w:t>
      </w:r>
      <w:r w:rsidR="001F1E8A" w:rsidRPr="00943FF7">
        <w:t xml:space="preserve"> о создании, реорганизации и ликвидации государственных </w:t>
      </w:r>
      <w:r w:rsidR="00374C9C">
        <w:t>у</w:t>
      </w:r>
      <w:r w:rsidR="003033CA">
        <w:t>чреждений</w:t>
      </w:r>
      <w:r w:rsidR="001F1E8A" w:rsidRPr="00943FF7">
        <w:t xml:space="preserve"> культуры </w:t>
      </w:r>
      <w:r w:rsidR="003E302D" w:rsidRPr="00943FF7">
        <w:t>Удмуртской Республики</w:t>
      </w:r>
      <w:r w:rsidR="001F1E8A" w:rsidRPr="00943FF7">
        <w:t>;</w:t>
      </w:r>
    </w:p>
    <w:p w14:paraId="5C2AF91B" w14:textId="77777777" w:rsidR="001F1E8A" w:rsidRPr="001F1E8A" w:rsidRDefault="003033CA" w:rsidP="00600FBF">
      <w:pPr>
        <w:pStyle w:val="a4"/>
        <w:ind w:left="0" w:firstLine="709"/>
        <w:jc w:val="both"/>
      </w:pPr>
      <w:r>
        <w:t>7</w:t>
      </w:r>
      <w:r w:rsidR="003E302D">
        <w:t xml:space="preserve">) </w:t>
      </w:r>
      <w:r w:rsidR="001F1E8A" w:rsidRPr="001F1E8A">
        <w:t>определ</w:t>
      </w:r>
      <w:r w:rsidR="004B19D8">
        <w:t>ение</w:t>
      </w:r>
      <w:r w:rsidR="001F1E8A" w:rsidRPr="001F1E8A">
        <w:t xml:space="preserve"> порядк</w:t>
      </w:r>
      <w:r w:rsidR="004B19D8">
        <w:t>а</w:t>
      </w:r>
      <w:r w:rsidR="001F1E8A" w:rsidRPr="001F1E8A">
        <w:t xml:space="preserve"> установления льгот для отдельных категорий граждан при организации платных мероприятий государственными </w:t>
      </w:r>
      <w:r>
        <w:t>учреждениями</w:t>
      </w:r>
      <w:r w:rsidR="001F1E8A" w:rsidRPr="001F1E8A">
        <w:t xml:space="preserve"> культуры </w:t>
      </w:r>
      <w:r w:rsidR="003E302D">
        <w:t>Удмуртской Республики</w:t>
      </w:r>
      <w:r w:rsidR="001F1E8A" w:rsidRPr="001F1E8A">
        <w:t>, а также порядок предоставления им иных мер социальной поддержки;</w:t>
      </w:r>
    </w:p>
    <w:p w14:paraId="77A36775" w14:textId="77777777" w:rsidR="001F1E8A" w:rsidRPr="001F1E8A" w:rsidRDefault="003033CA" w:rsidP="00600FBF">
      <w:pPr>
        <w:pStyle w:val="a4"/>
        <w:ind w:left="0" w:firstLine="709"/>
        <w:jc w:val="both"/>
      </w:pPr>
      <w:r>
        <w:t>8</w:t>
      </w:r>
      <w:r w:rsidR="003E302D">
        <w:t xml:space="preserve">) </w:t>
      </w:r>
      <w:r w:rsidR="004B19D8">
        <w:t>содей</w:t>
      </w:r>
      <w:r w:rsidR="004B19D8" w:rsidRPr="00BA3A68">
        <w:t>ствие</w:t>
      </w:r>
      <w:r w:rsidR="001F1E8A" w:rsidRPr="001F1E8A">
        <w:t xml:space="preserve"> развитию международных культурных связей;</w:t>
      </w:r>
    </w:p>
    <w:p w14:paraId="52C4EDDC" w14:textId="77777777" w:rsidR="00576B6D" w:rsidRPr="00576B6D" w:rsidRDefault="003033CA" w:rsidP="00600FBF">
      <w:pPr>
        <w:pStyle w:val="a4"/>
        <w:ind w:left="0" w:firstLine="709"/>
        <w:jc w:val="both"/>
      </w:pPr>
      <w:r>
        <w:t>9</w:t>
      </w:r>
      <w:r w:rsidR="005B168B">
        <w:t xml:space="preserve">) </w:t>
      </w:r>
      <w:r w:rsidR="00576B6D" w:rsidRPr="00576B6D">
        <w:t xml:space="preserve">участие в определении Правительством Российской Федерации состава (перечня) культурного достояния народов Российской Федерации в соответствии с </w:t>
      </w:r>
      <w:hyperlink r:id="rId13" w:history="1">
        <w:r w:rsidR="00576B6D" w:rsidRPr="00576B6D">
          <w:rPr>
            <w:rStyle w:val="a5"/>
            <w:color w:val="auto"/>
            <w:u w:val="none"/>
          </w:rPr>
          <w:t>Законом</w:t>
        </w:r>
      </w:hyperlink>
      <w:r w:rsidR="00576B6D" w:rsidRPr="00576B6D">
        <w:t xml:space="preserve"> Российской Федерации </w:t>
      </w:r>
      <w:r w:rsidR="00576B6D">
        <w:t>«</w:t>
      </w:r>
      <w:r w:rsidR="00576B6D" w:rsidRPr="00576B6D">
        <w:t>Основы законодательства Российской Федерации о культуре</w:t>
      </w:r>
      <w:r w:rsidR="00576B6D">
        <w:t>»</w:t>
      </w:r>
      <w:r w:rsidR="00576B6D" w:rsidRPr="00576B6D">
        <w:t>;</w:t>
      </w:r>
    </w:p>
    <w:p w14:paraId="67E60296" w14:textId="77777777" w:rsidR="00576B6D" w:rsidRDefault="00576B6D" w:rsidP="00600FBF">
      <w:pPr>
        <w:pStyle w:val="a4"/>
        <w:ind w:left="0" w:firstLine="709"/>
        <w:jc w:val="both"/>
      </w:pPr>
      <w:r>
        <w:t>1</w:t>
      </w:r>
      <w:r w:rsidR="003033CA">
        <w:t>0</w:t>
      </w:r>
      <w:r>
        <w:t>)</w:t>
      </w:r>
      <w:r w:rsidRPr="00576B6D">
        <w:t xml:space="preserve"> создание условий для организации проведения независимой оценки качества условий оказания услуг </w:t>
      </w:r>
      <w:r w:rsidR="003033CA">
        <w:t>учреждениями</w:t>
      </w:r>
      <w:r w:rsidRPr="00576B6D">
        <w:t xml:space="preserve"> культуры</w:t>
      </w:r>
      <w:r w:rsidR="003033CA">
        <w:t xml:space="preserve"> Удмуртской Республики</w:t>
      </w:r>
      <w:r w:rsidRPr="00576B6D">
        <w:t>;</w:t>
      </w:r>
    </w:p>
    <w:p w14:paraId="7DFE2362" w14:textId="77777777" w:rsidR="00600FBF" w:rsidRPr="00600FBF" w:rsidRDefault="00600FBF" w:rsidP="00600FBF">
      <w:pPr>
        <w:pStyle w:val="a4"/>
        <w:ind w:left="0" w:firstLine="709"/>
        <w:jc w:val="both"/>
      </w:pPr>
      <w:r>
        <w:t>1</w:t>
      </w:r>
      <w:r w:rsidR="003033CA">
        <w:t>1</w:t>
      </w:r>
      <w:r>
        <w:t>)</w:t>
      </w:r>
      <w:r w:rsidRPr="00600FBF">
        <w:t xml:space="preserve"> создание благоприятных условий развития театральной деятельности в </w:t>
      </w:r>
      <w:r>
        <w:t>Удмуртской Республике</w:t>
      </w:r>
      <w:r w:rsidRPr="00600FBF">
        <w:t>;</w:t>
      </w:r>
    </w:p>
    <w:p w14:paraId="19A06036" w14:textId="77777777" w:rsidR="00CC549D" w:rsidRDefault="0046250A" w:rsidP="00600FBF">
      <w:pPr>
        <w:pStyle w:val="a4"/>
        <w:ind w:left="0" w:firstLine="709"/>
        <w:jc w:val="both"/>
      </w:pPr>
      <w:r>
        <w:lastRenderedPageBreak/>
        <w:t>1</w:t>
      </w:r>
      <w:r w:rsidR="003033CA">
        <w:t>2</w:t>
      </w:r>
      <w:r>
        <w:t>)</w:t>
      </w:r>
      <w:r w:rsidR="00576B6D">
        <w:t xml:space="preserve"> </w:t>
      </w:r>
      <w:r w:rsidR="00CC549D" w:rsidRPr="00CC549D">
        <w:t xml:space="preserve">реализация мер </w:t>
      </w:r>
      <w:r w:rsidR="00CC549D">
        <w:t xml:space="preserve">по сохранению и </w:t>
      </w:r>
      <w:r w:rsidR="00CC549D" w:rsidRPr="00CC549D">
        <w:t>государственной поддержк</w:t>
      </w:r>
      <w:r w:rsidR="00CC549D">
        <w:t>е</w:t>
      </w:r>
      <w:r w:rsidR="00CC549D" w:rsidRPr="00CC549D">
        <w:t xml:space="preserve"> особо ценных объектов культурного достояния </w:t>
      </w:r>
      <w:r w:rsidR="00CC549D">
        <w:t>Удмуртской Республики</w:t>
      </w:r>
      <w:r w:rsidR="00CC549D" w:rsidRPr="00CC549D">
        <w:t>;</w:t>
      </w:r>
    </w:p>
    <w:p w14:paraId="3897C9F7" w14:textId="77777777" w:rsidR="00A57B20" w:rsidRDefault="00CC549D" w:rsidP="00600FBF">
      <w:pPr>
        <w:pStyle w:val="a4"/>
        <w:ind w:left="0" w:firstLine="709"/>
        <w:jc w:val="both"/>
      </w:pPr>
      <w:r>
        <w:t>1</w:t>
      </w:r>
      <w:r w:rsidR="003033CA">
        <w:t>3</w:t>
      </w:r>
      <w:r>
        <w:t xml:space="preserve">) </w:t>
      </w:r>
      <w:r w:rsidR="00A57B20" w:rsidRPr="00A57B20">
        <w:t>содействие научным исследованиям, развитию благотворительности, меценатства и спонсорства в области культуры;</w:t>
      </w:r>
    </w:p>
    <w:p w14:paraId="322BD41C" w14:textId="77777777" w:rsidR="005B168B" w:rsidRPr="00576B6D" w:rsidRDefault="00A57B20" w:rsidP="00600FBF">
      <w:pPr>
        <w:pStyle w:val="a4"/>
        <w:ind w:left="0" w:firstLine="709"/>
        <w:jc w:val="both"/>
      </w:pPr>
      <w:r>
        <w:t>1</w:t>
      </w:r>
      <w:r w:rsidR="003033CA">
        <w:t>4</w:t>
      </w:r>
      <w:r>
        <w:t xml:space="preserve">) </w:t>
      </w:r>
      <w:r w:rsidR="005B168B" w:rsidRPr="00576B6D">
        <w:t>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 w14:paraId="567505AB" w14:textId="77777777" w:rsidR="009845B8" w:rsidRPr="009845B8" w:rsidRDefault="009845B8" w:rsidP="000C22E4">
      <w:pPr>
        <w:pStyle w:val="a4"/>
        <w:ind w:left="0" w:firstLine="709"/>
        <w:jc w:val="both"/>
      </w:pPr>
      <w:r>
        <w:t xml:space="preserve">3. </w:t>
      </w:r>
      <w:r w:rsidR="00770780">
        <w:t>К п</w:t>
      </w:r>
      <w:r w:rsidRPr="009845B8">
        <w:t xml:space="preserve">олномочиям уполномоченного </w:t>
      </w:r>
      <w:r w:rsidR="00770780" w:rsidRPr="00770780">
        <w:t>исполнительн</w:t>
      </w:r>
      <w:r w:rsidR="00770780">
        <w:t>ого органа</w:t>
      </w:r>
      <w:r w:rsidR="00770780" w:rsidRPr="00770780">
        <w:t xml:space="preserve"> государственной власти Удмуртской Республики в </w:t>
      </w:r>
      <w:r w:rsidR="002E4A2D">
        <w:t>сфере</w:t>
      </w:r>
      <w:r w:rsidR="00770780" w:rsidRPr="00770780">
        <w:rPr>
          <w:rFonts w:cs="Times New Roman"/>
          <w:bCs/>
          <w:szCs w:val="28"/>
        </w:rPr>
        <w:t xml:space="preserve"> </w:t>
      </w:r>
      <w:r w:rsidR="00770780" w:rsidRPr="00770780">
        <w:rPr>
          <w:bCs/>
        </w:rPr>
        <w:t>культуры</w:t>
      </w:r>
      <w:r w:rsidR="00770780">
        <w:rPr>
          <w:bCs/>
        </w:rPr>
        <w:t xml:space="preserve"> </w:t>
      </w:r>
      <w:r w:rsidRPr="009845B8">
        <w:t>относятся</w:t>
      </w:r>
      <w:r w:rsidR="00CB4B76">
        <w:t xml:space="preserve"> (далее – уполномоченный орган)</w:t>
      </w:r>
      <w:r w:rsidRPr="009845B8">
        <w:t>:</w:t>
      </w:r>
    </w:p>
    <w:p w14:paraId="6267669B" w14:textId="77777777" w:rsidR="009845B8" w:rsidRPr="009845B8" w:rsidRDefault="009845B8" w:rsidP="000C22E4">
      <w:pPr>
        <w:pStyle w:val="a4"/>
        <w:ind w:left="0" w:firstLine="709"/>
        <w:jc w:val="both"/>
      </w:pPr>
      <w:r w:rsidRPr="009845B8">
        <w:t xml:space="preserve">1) разработка и реализация государственных программ Удмуртской Республики в </w:t>
      </w:r>
      <w:r w:rsidR="002E4A2D">
        <w:t>сфере</w:t>
      </w:r>
      <w:r w:rsidR="00770780" w:rsidRPr="00770780">
        <w:rPr>
          <w:rFonts w:cs="Times New Roman"/>
          <w:bCs/>
          <w:szCs w:val="28"/>
        </w:rPr>
        <w:t xml:space="preserve"> </w:t>
      </w:r>
      <w:r w:rsidR="00770780" w:rsidRPr="00770780">
        <w:rPr>
          <w:bCs/>
        </w:rPr>
        <w:t>культуры</w:t>
      </w:r>
      <w:r w:rsidR="004B19D8">
        <w:rPr>
          <w:bCs/>
        </w:rPr>
        <w:t>;</w:t>
      </w:r>
    </w:p>
    <w:p w14:paraId="33D84152" w14:textId="77777777" w:rsidR="00770780" w:rsidRDefault="00770780" w:rsidP="000C22E4">
      <w:pPr>
        <w:pStyle w:val="a4"/>
        <w:ind w:left="0" w:firstLine="709"/>
        <w:jc w:val="both"/>
      </w:pPr>
      <w:r>
        <w:t xml:space="preserve">2) </w:t>
      </w:r>
      <w:r w:rsidRPr="00770780">
        <w:t xml:space="preserve">участие в </w:t>
      </w:r>
      <w:r>
        <w:t>реализации</w:t>
      </w:r>
      <w:r w:rsidRPr="00770780">
        <w:t xml:space="preserve"> государственной политики в </w:t>
      </w:r>
      <w:r w:rsidR="002E4A2D">
        <w:t>сфере</w:t>
      </w:r>
      <w:r w:rsidRPr="00770780">
        <w:t xml:space="preserve"> культуры;</w:t>
      </w:r>
    </w:p>
    <w:p w14:paraId="0A4EA7AE" w14:textId="77777777" w:rsidR="000C22E4" w:rsidRPr="000C22E4" w:rsidRDefault="00770780" w:rsidP="000C22E4">
      <w:pPr>
        <w:pStyle w:val="a4"/>
        <w:ind w:left="0" w:firstLine="709"/>
        <w:jc w:val="both"/>
      </w:pPr>
      <w:r>
        <w:t xml:space="preserve">3) </w:t>
      </w:r>
      <w:r w:rsidR="000C22E4" w:rsidRPr="000C22E4">
        <w:t xml:space="preserve">реализация мер по обеспечению гарантий прав граждан на свободу всех видов творчества, участие в культурной жизни, пользование </w:t>
      </w:r>
      <w:r w:rsidR="003033CA">
        <w:t>учреждениями</w:t>
      </w:r>
      <w:r w:rsidR="000C22E4" w:rsidRPr="000C22E4">
        <w:t xml:space="preserve"> культуры, на доступ к информации и культурным ценностям</w:t>
      </w:r>
      <w:r w:rsidR="004B19D8">
        <w:t>;</w:t>
      </w:r>
    </w:p>
    <w:p w14:paraId="06837D3B" w14:textId="77777777" w:rsidR="000C22E4" w:rsidRPr="000C22E4" w:rsidRDefault="000C22E4" w:rsidP="000C22E4">
      <w:pPr>
        <w:pStyle w:val="a4"/>
        <w:ind w:left="0" w:firstLine="709"/>
        <w:jc w:val="both"/>
      </w:pPr>
      <w:r>
        <w:t xml:space="preserve">4) </w:t>
      </w:r>
      <w:r w:rsidRPr="000C22E4">
        <w:t xml:space="preserve">поддержка </w:t>
      </w:r>
      <w:r w:rsidR="003033CA">
        <w:t>учреждений</w:t>
      </w:r>
      <w:r w:rsidRPr="000C22E4">
        <w:t xml:space="preserve"> культуры (за исключением федеральных учреждений культуры, перечень которых утверждается уполномоченным Правительством Российской Федерации федеральным органом исполнительной власти);</w:t>
      </w:r>
    </w:p>
    <w:p w14:paraId="7D67EAB1" w14:textId="77777777" w:rsidR="000C22E4" w:rsidRPr="000C22E4" w:rsidRDefault="000C22E4" w:rsidP="000C22E4">
      <w:pPr>
        <w:pStyle w:val="a4"/>
        <w:ind w:left="0" w:firstLine="709"/>
        <w:jc w:val="both"/>
      </w:pPr>
      <w:r>
        <w:t xml:space="preserve">5) </w:t>
      </w:r>
      <w:r w:rsidRPr="000C22E4">
        <w:t>осуществление мероприятий по развитию самодеятельного художественного творчества;</w:t>
      </w:r>
    </w:p>
    <w:p w14:paraId="16A3733A" w14:textId="763B56A0" w:rsidR="000C22E4" w:rsidRPr="000C22E4" w:rsidRDefault="000C22E4" w:rsidP="00116034">
      <w:pPr>
        <w:pStyle w:val="a4"/>
        <w:ind w:left="0" w:firstLine="709"/>
        <w:jc w:val="both"/>
      </w:pPr>
      <w:r>
        <w:t xml:space="preserve">6) </w:t>
      </w:r>
      <w:r w:rsidRPr="000C22E4">
        <w:t xml:space="preserve">направление в Общественную палату </w:t>
      </w:r>
      <w:r>
        <w:t xml:space="preserve">Удмуртской Республики </w:t>
      </w:r>
      <w:r w:rsidRPr="000C22E4">
        <w:t xml:space="preserve"> обращения о формировании при исполнительном органе государственной власти </w:t>
      </w:r>
      <w:r>
        <w:t xml:space="preserve">Удмуртской Республики </w:t>
      </w:r>
      <w:r w:rsidRPr="000C22E4">
        <w:t>в сфере культур</w:t>
      </w:r>
      <w:r w:rsidR="00AF2EAA">
        <w:t>ы</w:t>
      </w:r>
      <w:r w:rsidRPr="000C22E4">
        <w:t xml:space="preserve"> из числа представителей общественных организаций, созданных в целях защиты прав и интересов граждан, общественных объединений инвалидов общественного совета по проведению независимой оценки качества условий оказания услуг </w:t>
      </w:r>
      <w:r w:rsidR="009E11E1">
        <w:t>организациями</w:t>
      </w:r>
      <w:r w:rsidRPr="003033CA">
        <w:t xml:space="preserve"> культуры</w:t>
      </w:r>
      <w:r w:rsidRPr="000C22E4">
        <w:t xml:space="preserve">, которые расположены на территории </w:t>
      </w:r>
      <w:r>
        <w:t xml:space="preserve">Удмуртской Республики </w:t>
      </w:r>
      <w:r w:rsidRPr="000C22E4">
        <w:t>и</w:t>
      </w:r>
      <w:r w:rsidR="004B19D8">
        <w:t xml:space="preserve"> учредител</w:t>
      </w:r>
      <w:r w:rsidR="004B19D8" w:rsidRPr="00BA3A68">
        <w:t>ем</w:t>
      </w:r>
      <w:r w:rsidR="004B19D8">
        <w:t xml:space="preserve"> которых являе</w:t>
      </w:r>
      <w:r w:rsidRPr="000C22E4">
        <w:t xml:space="preserve">тся </w:t>
      </w:r>
      <w:r>
        <w:t>Удмуртская Республика</w:t>
      </w:r>
      <w:r w:rsidRPr="000C22E4">
        <w:t xml:space="preserve">, а также негосударственными организациями культуры, которые оказывают услуги в сфере культуры за счет средств бюджета </w:t>
      </w:r>
      <w:r>
        <w:t xml:space="preserve">Удмуртской Республики </w:t>
      </w:r>
      <w:r w:rsidRPr="000C22E4">
        <w:t>(далее - общественный совет);</w:t>
      </w:r>
    </w:p>
    <w:p w14:paraId="17883357" w14:textId="77777777" w:rsidR="000C22E4" w:rsidRPr="000C22E4" w:rsidRDefault="000C22E4" w:rsidP="00116034">
      <w:pPr>
        <w:pStyle w:val="a4"/>
        <w:ind w:left="0" w:firstLine="709"/>
        <w:jc w:val="both"/>
      </w:pPr>
      <w:r>
        <w:t xml:space="preserve">7) </w:t>
      </w:r>
      <w:r w:rsidRPr="000C22E4">
        <w:t>утверждение положения об общественном совете;</w:t>
      </w:r>
    </w:p>
    <w:p w14:paraId="5F265E14" w14:textId="0F3A203F" w:rsidR="000C22E4" w:rsidRPr="000C22E4" w:rsidRDefault="000C22E4" w:rsidP="00116034">
      <w:pPr>
        <w:pStyle w:val="a4"/>
        <w:ind w:left="0" w:firstLine="709"/>
        <w:jc w:val="both"/>
      </w:pPr>
      <w:r>
        <w:t xml:space="preserve">8) </w:t>
      </w:r>
      <w:r w:rsidRPr="000C22E4">
        <w:t xml:space="preserve">размещение информации о деятельности общественного совета на официальном сайте </w:t>
      </w:r>
      <w:r w:rsidR="007B0DEA">
        <w:t>уполномоченного органа</w:t>
      </w:r>
      <w:r>
        <w:t xml:space="preserve"> в </w:t>
      </w:r>
      <w:r w:rsidR="00AF2EAA" w:rsidRPr="00E948A3">
        <w:t>информационн</w:t>
      </w:r>
      <w:r w:rsidR="00E948A3" w:rsidRPr="00E948A3">
        <w:t>о</w:t>
      </w:r>
      <w:r w:rsidR="00AF2EAA" w:rsidRPr="00E948A3">
        <w:t>-</w:t>
      </w:r>
      <w:r w:rsidR="00E948A3" w:rsidRPr="00E948A3">
        <w:t>телекоммуникационной</w:t>
      </w:r>
      <w:r w:rsidR="00AF2EAA" w:rsidRPr="00E948A3">
        <w:t xml:space="preserve"> </w:t>
      </w:r>
      <w:r w:rsidRPr="00E948A3">
        <w:t>сети «Интернет»;</w:t>
      </w:r>
    </w:p>
    <w:p w14:paraId="5DF41E6C" w14:textId="77777777" w:rsidR="00116034" w:rsidRPr="00116034" w:rsidRDefault="002A3766" w:rsidP="00116034">
      <w:pPr>
        <w:pStyle w:val="a4"/>
        <w:ind w:left="0" w:firstLine="709"/>
        <w:jc w:val="both"/>
      </w:pPr>
      <w:r>
        <w:t>9</w:t>
      </w:r>
      <w:r w:rsidR="002D5ED9">
        <w:t xml:space="preserve">) </w:t>
      </w:r>
      <w:r w:rsidR="00116034" w:rsidRPr="00116034">
        <w:t xml:space="preserve">организация и развитие гастрольной, выставочной деятельности </w:t>
      </w:r>
      <w:r w:rsidR="00116034" w:rsidRPr="00647556">
        <w:rPr>
          <w:bCs/>
        </w:rPr>
        <w:t>государственных организаций культуры Удмуртской Республики,</w:t>
      </w:r>
      <w:r w:rsidR="00116034" w:rsidRPr="00116034">
        <w:t xml:space="preserve"> создание условий для осуществления гастрольной, театральной, концертной, выставочной деятельности творческих коллективов;</w:t>
      </w:r>
    </w:p>
    <w:p w14:paraId="79400A6B" w14:textId="77777777" w:rsidR="00116034" w:rsidRPr="00116034" w:rsidRDefault="00116034" w:rsidP="00116034">
      <w:pPr>
        <w:pStyle w:val="a4"/>
        <w:ind w:left="0" w:firstLine="709"/>
        <w:jc w:val="both"/>
      </w:pPr>
      <w:r>
        <w:lastRenderedPageBreak/>
        <w:t>1</w:t>
      </w:r>
      <w:r w:rsidR="002A3766">
        <w:t>0</w:t>
      </w:r>
      <w:r>
        <w:t xml:space="preserve">) </w:t>
      </w:r>
      <w:r w:rsidRPr="00116034">
        <w:t xml:space="preserve">организация и проведение международных, всероссийских, межрегиональных, </w:t>
      </w:r>
      <w:r>
        <w:t>республиканских</w:t>
      </w:r>
      <w:r w:rsidRPr="00116034">
        <w:t xml:space="preserve"> фестивалей, конкурсов, смотров, научно-практических конференций, семинаров и иных мероприятий;</w:t>
      </w:r>
    </w:p>
    <w:p w14:paraId="28DCAE5F" w14:textId="67DF652A" w:rsidR="00116034" w:rsidRPr="00116034" w:rsidRDefault="00116034" w:rsidP="00AD4811">
      <w:pPr>
        <w:pStyle w:val="a4"/>
        <w:ind w:left="0" w:firstLine="709"/>
        <w:jc w:val="both"/>
      </w:pPr>
      <w:r>
        <w:t>1</w:t>
      </w:r>
      <w:r w:rsidR="002A3766">
        <w:t>1</w:t>
      </w:r>
      <w:r>
        <w:t xml:space="preserve">) </w:t>
      </w:r>
      <w:r w:rsidRPr="00116034">
        <w:t>содействие сохранению и развитию народных художественных промыслов и ремесел;</w:t>
      </w:r>
    </w:p>
    <w:p w14:paraId="351A43F6" w14:textId="77777777" w:rsidR="00116034" w:rsidRPr="00116034" w:rsidRDefault="00116034" w:rsidP="00AD4811">
      <w:pPr>
        <w:pStyle w:val="a4"/>
        <w:ind w:left="0" w:firstLine="709"/>
        <w:jc w:val="both"/>
      </w:pPr>
      <w:r>
        <w:t>1</w:t>
      </w:r>
      <w:r w:rsidR="002A3766">
        <w:t>2</w:t>
      </w:r>
      <w:r>
        <w:t xml:space="preserve">) </w:t>
      </w:r>
      <w:r w:rsidRPr="00116034">
        <w:t>поддержка творчески одаренных детей и молодежи;</w:t>
      </w:r>
    </w:p>
    <w:p w14:paraId="4BADF8DA" w14:textId="77777777" w:rsidR="00AD4811" w:rsidRPr="00AD4811" w:rsidRDefault="00116034" w:rsidP="00AD4811">
      <w:pPr>
        <w:pStyle w:val="a4"/>
        <w:ind w:left="0" w:firstLine="709"/>
      </w:pPr>
      <w:r>
        <w:t>1</w:t>
      </w:r>
      <w:r w:rsidR="002A3766">
        <w:t>3</w:t>
      </w:r>
      <w:r>
        <w:t>)</w:t>
      </w:r>
      <w:r w:rsidR="00AD4811" w:rsidRPr="00AD4811">
        <w:rPr>
          <w:rFonts w:ascii="Arial" w:hAnsi="Arial" w:cs="Arial"/>
          <w:sz w:val="20"/>
          <w:szCs w:val="20"/>
        </w:rPr>
        <w:t xml:space="preserve"> </w:t>
      </w:r>
      <w:r w:rsidR="00AD4811" w:rsidRPr="00AD4811">
        <w:t>ведение реестра театров в</w:t>
      </w:r>
      <w:r w:rsidR="00AD4811">
        <w:t xml:space="preserve"> Удмуртской Республике;</w:t>
      </w:r>
    </w:p>
    <w:p w14:paraId="6C309DC8" w14:textId="77777777" w:rsidR="005E54E6" w:rsidRDefault="00AD4811" w:rsidP="00AD4811">
      <w:pPr>
        <w:pStyle w:val="a4"/>
        <w:ind w:left="0" w:firstLine="709"/>
        <w:jc w:val="both"/>
      </w:pPr>
      <w:r>
        <w:t>1</w:t>
      </w:r>
      <w:r w:rsidR="002A3766">
        <w:t>4</w:t>
      </w:r>
      <w:r>
        <w:t>)</w:t>
      </w:r>
      <w:r w:rsidR="00116034">
        <w:t xml:space="preserve"> </w:t>
      </w:r>
      <w:r w:rsidR="004B19D8">
        <w:t>содейств</w:t>
      </w:r>
      <w:r w:rsidR="004B19D8" w:rsidRPr="00BA3A68">
        <w:t>ие</w:t>
      </w:r>
      <w:r w:rsidR="005E54E6" w:rsidRPr="005E54E6">
        <w:t xml:space="preserve"> созданию и деятельности ор</w:t>
      </w:r>
      <w:r w:rsidR="005E54E6">
        <w:t xml:space="preserve">ганизаций творческих работников – </w:t>
      </w:r>
      <w:r w:rsidR="005E54E6" w:rsidRPr="005E54E6">
        <w:t>ассоциаций, творческих союзов, гильдий и иных, а также федераций и конфедераций таких организаций, филиалов и отделений международных сообществ творческих работников</w:t>
      </w:r>
      <w:r w:rsidR="0053719C">
        <w:t>;</w:t>
      </w:r>
    </w:p>
    <w:p w14:paraId="2021F2A6" w14:textId="77777777" w:rsidR="007B0DEA" w:rsidRDefault="0053719C" w:rsidP="006D70E5">
      <w:pPr>
        <w:pStyle w:val="a4"/>
        <w:ind w:left="0" w:firstLine="709"/>
        <w:jc w:val="both"/>
      </w:pPr>
      <w:r>
        <w:t>1</w:t>
      </w:r>
      <w:r w:rsidR="002A3766">
        <w:t>5</w:t>
      </w:r>
      <w:r>
        <w:t xml:space="preserve">) </w:t>
      </w:r>
      <w:r w:rsidR="007B0DEA" w:rsidRPr="007B0DEA">
        <w:t xml:space="preserve">повышение квалификации педагогических работников </w:t>
      </w:r>
      <w:r w:rsidR="004B19D8" w:rsidRPr="002A3766">
        <w:t>государственных</w:t>
      </w:r>
      <w:r w:rsidR="007B0DEA" w:rsidRPr="002A3766">
        <w:t xml:space="preserve"> </w:t>
      </w:r>
      <w:r w:rsidR="007B0DEA" w:rsidRPr="007B0DEA">
        <w:t>образовательн</w:t>
      </w:r>
      <w:r w:rsidR="007B0DEA">
        <w:t>ых организаций в сфере культуры;</w:t>
      </w:r>
    </w:p>
    <w:p w14:paraId="5166A0D9" w14:textId="77777777" w:rsidR="00116034" w:rsidRDefault="007B0DEA" w:rsidP="006D70E5">
      <w:pPr>
        <w:pStyle w:val="a4"/>
        <w:ind w:left="0" w:firstLine="709"/>
        <w:jc w:val="both"/>
      </w:pPr>
      <w:r>
        <w:t>1</w:t>
      </w:r>
      <w:r w:rsidR="002A3766">
        <w:t>6</w:t>
      </w:r>
      <w:r>
        <w:t xml:space="preserve">) </w:t>
      </w:r>
      <w:r w:rsidR="00116034" w:rsidRPr="00576B6D">
        <w:t>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 w14:paraId="693576CD" w14:textId="1384C597" w:rsidR="006D70E5" w:rsidRPr="00576B6D" w:rsidRDefault="006D70E5" w:rsidP="006D70E5">
      <w:pPr>
        <w:pStyle w:val="a4"/>
        <w:ind w:left="0" w:firstLine="709"/>
        <w:jc w:val="both"/>
      </w:pPr>
      <w:r>
        <w:t xml:space="preserve">4. В сфере культуры к полномочиям исполнительного органа государственной власти Удмуртской Республики, осуществляющего функции по выработке и реализации государственной политики в сфере </w:t>
      </w:r>
      <w:r w:rsidR="00647556">
        <w:t>национальных отношений,</w:t>
      </w:r>
      <w:r>
        <w:t xml:space="preserve"> относятся:</w:t>
      </w:r>
    </w:p>
    <w:p w14:paraId="431B8BBC" w14:textId="77777777" w:rsidR="007B0DEA" w:rsidRDefault="006D70E5" w:rsidP="006D70E5">
      <w:pPr>
        <w:pStyle w:val="a4"/>
        <w:ind w:left="0" w:firstLine="709"/>
        <w:jc w:val="both"/>
        <w:rPr>
          <w:bCs/>
        </w:rPr>
      </w:pPr>
      <w:r>
        <w:rPr>
          <w:bCs/>
        </w:rPr>
        <w:t>1</w:t>
      </w:r>
      <w:r w:rsidR="007B0DEA" w:rsidRPr="007B0DEA">
        <w:rPr>
          <w:bCs/>
        </w:rPr>
        <w:t>) содействие развитию народного художественного творчества, деятельности региональных и местных национально-культурных автономий,</w:t>
      </w:r>
    </w:p>
    <w:p w14:paraId="12CC8F67" w14:textId="77777777" w:rsidR="006D70E5" w:rsidRDefault="006D70E5" w:rsidP="006D70E5">
      <w:pPr>
        <w:pStyle w:val="a4"/>
        <w:ind w:left="0" w:firstLine="709"/>
        <w:jc w:val="both"/>
      </w:pPr>
      <w:r>
        <w:rPr>
          <w:bCs/>
        </w:rPr>
        <w:t xml:space="preserve">2) </w:t>
      </w:r>
      <w:r w:rsidR="007B0DEA" w:rsidRPr="007B0DEA">
        <w:rPr>
          <w:bCs/>
        </w:rPr>
        <w:t>поддержка изучения в образовательных организациях национальных языков и иных предметов этнокультурной направленности</w:t>
      </w:r>
      <w:r>
        <w:t>;</w:t>
      </w:r>
    </w:p>
    <w:p w14:paraId="4CA62FAB" w14:textId="77777777" w:rsidR="00E35F9E" w:rsidRDefault="006D70E5" w:rsidP="006D70E5">
      <w:pPr>
        <w:pStyle w:val="a4"/>
        <w:ind w:left="0" w:firstLine="709"/>
        <w:jc w:val="both"/>
      </w:pPr>
      <w:r>
        <w:t xml:space="preserve">3) </w:t>
      </w:r>
      <w:r w:rsidRPr="00576B6D">
        <w:t>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 w14:paraId="1FDF1911" w14:textId="77777777" w:rsidR="00DC4742" w:rsidRDefault="00DC4742" w:rsidP="00701D64">
      <w:pPr>
        <w:pStyle w:val="a4"/>
        <w:ind w:left="0" w:firstLine="709"/>
        <w:jc w:val="both"/>
      </w:pPr>
    </w:p>
    <w:p w14:paraId="60E201BD" w14:textId="5CE5585B" w:rsidR="00E35F9E" w:rsidRDefault="00E35F9E" w:rsidP="00E35F9E">
      <w:pPr>
        <w:pStyle w:val="a4"/>
        <w:ind w:left="0" w:firstLine="709"/>
        <w:jc w:val="both"/>
        <w:rPr>
          <w:b/>
          <w:bCs/>
        </w:rPr>
      </w:pPr>
      <w:r w:rsidRPr="00647323">
        <w:rPr>
          <w:bCs/>
        </w:rPr>
        <w:t xml:space="preserve">Статья </w:t>
      </w:r>
      <w:r>
        <w:rPr>
          <w:bCs/>
        </w:rPr>
        <w:t>6</w:t>
      </w:r>
      <w:r w:rsidRPr="00647323">
        <w:rPr>
          <w:bCs/>
        </w:rPr>
        <w:t>.</w:t>
      </w:r>
      <w:r w:rsidRPr="0021347C">
        <w:rPr>
          <w:b/>
          <w:bCs/>
        </w:rPr>
        <w:t xml:space="preserve"> Взаимодействие органов государственной власти </w:t>
      </w:r>
      <w:r>
        <w:rPr>
          <w:b/>
          <w:bCs/>
        </w:rPr>
        <w:t xml:space="preserve">Удмуртской Республики </w:t>
      </w:r>
      <w:r w:rsidRPr="0021347C">
        <w:rPr>
          <w:b/>
          <w:bCs/>
        </w:rPr>
        <w:t>и органов местного самоуправления в сфере культуры</w:t>
      </w:r>
    </w:p>
    <w:p w14:paraId="657B7BF0" w14:textId="77777777" w:rsidR="00D749AE" w:rsidRPr="0021347C" w:rsidRDefault="00D749AE" w:rsidP="00E35F9E">
      <w:pPr>
        <w:pStyle w:val="a4"/>
        <w:ind w:left="0" w:firstLine="709"/>
        <w:jc w:val="both"/>
        <w:rPr>
          <w:b/>
          <w:bCs/>
        </w:rPr>
      </w:pPr>
    </w:p>
    <w:p w14:paraId="59698BE5" w14:textId="66378EFA" w:rsidR="00E35F9E" w:rsidRPr="0021347C" w:rsidRDefault="00E35F9E" w:rsidP="00340212">
      <w:pPr>
        <w:pStyle w:val="a4"/>
        <w:ind w:left="0" w:firstLine="709"/>
        <w:jc w:val="both"/>
      </w:pPr>
      <w:r w:rsidRPr="0021347C">
        <w:t xml:space="preserve">1. В целях реализации прав граждан на участие в культурной жизни, доступ к культурным ценностям на территории </w:t>
      </w:r>
      <w:r>
        <w:t>Удмуртской Республики</w:t>
      </w:r>
      <w:r w:rsidR="00647556">
        <w:t>,</w:t>
      </w:r>
      <w:r>
        <w:t xml:space="preserve"> </w:t>
      </w:r>
      <w:r w:rsidRPr="0021347C">
        <w:t xml:space="preserve">органы государственной власти </w:t>
      </w:r>
      <w:r>
        <w:t xml:space="preserve">Удмуртской Республики </w:t>
      </w:r>
      <w:r w:rsidRPr="0021347C">
        <w:t>и органы местного самоуправления обеспечивают взаимодействие в своей деятельности в соответствии с действующим законодательством.</w:t>
      </w:r>
    </w:p>
    <w:p w14:paraId="4128C109" w14:textId="77777777" w:rsidR="00E35F9E" w:rsidRPr="0021347C" w:rsidRDefault="00E35F9E" w:rsidP="00340212">
      <w:pPr>
        <w:pStyle w:val="a4"/>
        <w:ind w:left="0" w:firstLine="709"/>
        <w:jc w:val="both"/>
      </w:pPr>
      <w:r w:rsidRPr="0021347C">
        <w:t xml:space="preserve">2. Органы государственной власти </w:t>
      </w:r>
      <w:r>
        <w:t xml:space="preserve">Удмуртской Республики </w:t>
      </w:r>
      <w:r w:rsidRPr="0021347C">
        <w:t>осуществляют взаимодействие путем:</w:t>
      </w:r>
    </w:p>
    <w:p w14:paraId="53823EE0" w14:textId="77777777" w:rsidR="00E35F9E" w:rsidRPr="0021347C" w:rsidRDefault="00E35F9E" w:rsidP="00340212">
      <w:pPr>
        <w:pStyle w:val="a4"/>
        <w:ind w:left="0" w:firstLine="709"/>
        <w:jc w:val="both"/>
      </w:pPr>
      <w:r w:rsidRPr="0021347C">
        <w:lastRenderedPageBreak/>
        <w:t xml:space="preserve">1) обеспечения информационного обмена в </w:t>
      </w:r>
      <w:r w:rsidR="002E4A2D">
        <w:t>сфере</w:t>
      </w:r>
      <w:r w:rsidRPr="0021347C">
        <w:t xml:space="preserve"> культуры, в этих целях имеют право запрашивать информацию от органов местного самоуправления;</w:t>
      </w:r>
    </w:p>
    <w:p w14:paraId="46B2F197" w14:textId="77777777" w:rsidR="00E35F9E" w:rsidRPr="0021347C" w:rsidRDefault="00E35F9E" w:rsidP="00340212">
      <w:pPr>
        <w:pStyle w:val="a4"/>
        <w:ind w:left="0" w:firstLine="709"/>
        <w:jc w:val="both"/>
      </w:pPr>
      <w:r w:rsidRPr="0021347C">
        <w:t xml:space="preserve">2) проведения мониторинга сети </w:t>
      </w:r>
      <w:r w:rsidR="0022519B" w:rsidRPr="0022519B">
        <w:t xml:space="preserve">учреждений </w:t>
      </w:r>
      <w:r w:rsidRPr="0022519B">
        <w:t>культуры</w:t>
      </w:r>
      <w:r w:rsidRPr="0021347C">
        <w:t xml:space="preserve"> на территории </w:t>
      </w:r>
      <w:r>
        <w:t>Удмуртской Республики</w:t>
      </w:r>
      <w:r w:rsidRPr="0021347C">
        <w:t>;</w:t>
      </w:r>
    </w:p>
    <w:p w14:paraId="59EAFC01" w14:textId="77777777" w:rsidR="00E35F9E" w:rsidRPr="0021347C" w:rsidRDefault="00E35F9E" w:rsidP="00340212">
      <w:pPr>
        <w:pStyle w:val="a4"/>
        <w:ind w:left="0" w:firstLine="709"/>
        <w:jc w:val="both"/>
      </w:pPr>
      <w:r w:rsidRPr="0021347C">
        <w:t xml:space="preserve">3) осуществления научно-методической и практической помощи муниципальным </w:t>
      </w:r>
      <w:r w:rsidR="0022519B">
        <w:t>учреждениям</w:t>
      </w:r>
      <w:r w:rsidRPr="0021347C">
        <w:t xml:space="preserve"> культуры, выработки новых форм обслуживания граждан, подготовки и распространения методических рекомендаций и материалов;</w:t>
      </w:r>
    </w:p>
    <w:p w14:paraId="26D29D83" w14:textId="77777777" w:rsidR="00E35F9E" w:rsidRPr="0021347C" w:rsidRDefault="00E35F9E" w:rsidP="00340212">
      <w:pPr>
        <w:pStyle w:val="a4"/>
        <w:ind w:left="0" w:firstLine="709"/>
        <w:jc w:val="both"/>
      </w:pPr>
      <w:r w:rsidRPr="0021347C">
        <w:t>4) создания условий для реализации творческого потенциала участников самодеятельных (любительских) объединений посредством организации и пр</w:t>
      </w:r>
      <w:r w:rsidR="00F26C81">
        <w:t>о</w:t>
      </w:r>
      <w:r w:rsidRPr="0021347C">
        <w:t>ведения фестивалей, смотров, конкурсов и других мероприятий;</w:t>
      </w:r>
    </w:p>
    <w:p w14:paraId="78F17AAF" w14:textId="77777777" w:rsidR="00E35F9E" w:rsidRPr="0021347C" w:rsidRDefault="00E35F9E" w:rsidP="00340212">
      <w:pPr>
        <w:pStyle w:val="a4"/>
        <w:ind w:left="0" w:firstLine="709"/>
        <w:jc w:val="both"/>
      </w:pPr>
      <w:r>
        <w:t>5</w:t>
      </w:r>
      <w:r w:rsidRPr="0021347C">
        <w:t>) создания условий для</w:t>
      </w:r>
      <w:r w:rsidR="00F26C81">
        <w:t xml:space="preserve"> </w:t>
      </w:r>
      <w:r w:rsidR="00F26C81" w:rsidRPr="00BA3A68">
        <w:t>повышения квалификации работников</w:t>
      </w:r>
      <w:r w:rsidRPr="00BA3A68">
        <w:t xml:space="preserve"> </w:t>
      </w:r>
      <w:r w:rsidR="00F26C81" w:rsidRPr="00BA3A68">
        <w:t>муниципальных учреждений культуры</w:t>
      </w:r>
      <w:r w:rsidR="002C6D0C">
        <w:t>,</w:t>
      </w:r>
      <w:r w:rsidR="00F26C81">
        <w:t xml:space="preserve"> </w:t>
      </w:r>
      <w:r w:rsidRPr="0021347C">
        <w:t xml:space="preserve">развития кадрового потенциала в </w:t>
      </w:r>
      <w:r w:rsidR="002E4A2D">
        <w:t>сфере</w:t>
      </w:r>
      <w:r w:rsidRPr="0021347C">
        <w:t xml:space="preserve"> культуры;</w:t>
      </w:r>
    </w:p>
    <w:p w14:paraId="62FC9271" w14:textId="77777777" w:rsidR="00E35F9E" w:rsidRPr="0021347C" w:rsidRDefault="00E35F9E" w:rsidP="00340212">
      <w:pPr>
        <w:pStyle w:val="a4"/>
        <w:ind w:left="0" w:firstLine="709"/>
        <w:jc w:val="both"/>
      </w:pPr>
      <w:r>
        <w:t>6</w:t>
      </w:r>
      <w:r w:rsidRPr="0021347C">
        <w:t xml:space="preserve">) оказания методической помощи </w:t>
      </w:r>
      <w:r w:rsidRPr="00BA3A68">
        <w:t xml:space="preserve">в </w:t>
      </w:r>
      <w:r w:rsidR="00F26C81" w:rsidRPr="00BA3A68">
        <w:t>организации и деятельности муниципальных учреждений культуры</w:t>
      </w:r>
      <w:r w:rsidRPr="00BA3A68">
        <w:t>.</w:t>
      </w:r>
    </w:p>
    <w:p w14:paraId="0E8AF775" w14:textId="77777777" w:rsidR="00085EFB" w:rsidRPr="002D5ED9" w:rsidRDefault="00085EFB" w:rsidP="00340212">
      <w:pPr>
        <w:pStyle w:val="a4"/>
        <w:ind w:left="0" w:firstLine="709"/>
        <w:jc w:val="both"/>
      </w:pPr>
    </w:p>
    <w:p w14:paraId="40DC5089" w14:textId="583ABB14" w:rsidR="0070225D" w:rsidRPr="0021347C" w:rsidRDefault="00925E1C" w:rsidP="0007115E">
      <w:pPr>
        <w:pStyle w:val="a4"/>
        <w:ind w:left="0" w:firstLine="709"/>
        <w:jc w:val="both"/>
        <w:rPr>
          <w:b/>
          <w:bCs/>
        </w:rPr>
      </w:pPr>
      <w:r w:rsidRPr="00925E1C">
        <w:rPr>
          <w:bCs/>
        </w:rPr>
        <w:t xml:space="preserve">Статья </w:t>
      </w:r>
      <w:r w:rsidR="00374C9C">
        <w:rPr>
          <w:bCs/>
        </w:rPr>
        <w:t>7</w:t>
      </w:r>
      <w:r w:rsidRPr="00925E1C">
        <w:rPr>
          <w:bCs/>
        </w:rPr>
        <w:t>.</w:t>
      </w:r>
      <w:r w:rsidRPr="00925E1C">
        <w:rPr>
          <w:b/>
          <w:bCs/>
        </w:rPr>
        <w:t xml:space="preserve"> </w:t>
      </w:r>
      <w:r w:rsidR="0070225D" w:rsidRPr="0021347C">
        <w:rPr>
          <w:b/>
          <w:bCs/>
        </w:rPr>
        <w:t xml:space="preserve">Меры государственной поддержки </w:t>
      </w:r>
      <w:r w:rsidR="006F637C">
        <w:rPr>
          <w:b/>
          <w:bCs/>
        </w:rPr>
        <w:t xml:space="preserve">в сфере </w:t>
      </w:r>
      <w:r w:rsidR="0070225D" w:rsidRPr="0021347C">
        <w:rPr>
          <w:b/>
          <w:bCs/>
        </w:rPr>
        <w:t>культуры</w:t>
      </w:r>
    </w:p>
    <w:p w14:paraId="5F0A5D00" w14:textId="77777777" w:rsidR="000B2F49" w:rsidRPr="000B2F49" w:rsidRDefault="000B2F49" w:rsidP="0007115E">
      <w:pPr>
        <w:pStyle w:val="a4"/>
        <w:ind w:left="0" w:firstLine="709"/>
        <w:jc w:val="both"/>
      </w:pPr>
    </w:p>
    <w:p w14:paraId="2B9EC2E9" w14:textId="77777777" w:rsidR="0021347C" w:rsidRPr="0021347C" w:rsidRDefault="0021347C" w:rsidP="0007115E">
      <w:pPr>
        <w:pStyle w:val="a4"/>
        <w:ind w:left="0" w:firstLine="709"/>
        <w:jc w:val="both"/>
      </w:pPr>
      <w:r w:rsidRPr="0021347C">
        <w:t xml:space="preserve">К мерам государственной поддержки </w:t>
      </w:r>
      <w:r w:rsidR="00333773">
        <w:t xml:space="preserve">в </w:t>
      </w:r>
      <w:r w:rsidR="002E4A2D">
        <w:t>сфере</w:t>
      </w:r>
      <w:r w:rsidR="00333773">
        <w:t xml:space="preserve"> </w:t>
      </w:r>
      <w:r w:rsidRPr="0021347C">
        <w:t>культуры относятся:</w:t>
      </w:r>
    </w:p>
    <w:p w14:paraId="04A82C6E" w14:textId="77777777" w:rsidR="0021347C" w:rsidRPr="0021347C" w:rsidRDefault="0021347C" w:rsidP="0007115E">
      <w:pPr>
        <w:pStyle w:val="a4"/>
        <w:ind w:left="0" w:firstLine="709"/>
        <w:jc w:val="both"/>
      </w:pPr>
      <w:r w:rsidRPr="0021347C">
        <w:t xml:space="preserve">1) разработка мероприятий по реализации стратегии развития культуры на территории </w:t>
      </w:r>
      <w:r w:rsidR="0070225D">
        <w:t>Удмуртской Республики</w:t>
      </w:r>
      <w:r w:rsidRPr="0021347C">
        <w:t>;</w:t>
      </w:r>
    </w:p>
    <w:p w14:paraId="42BD2BE3" w14:textId="77777777" w:rsidR="0021347C" w:rsidRPr="0021347C" w:rsidRDefault="0021347C" w:rsidP="0007115E">
      <w:pPr>
        <w:pStyle w:val="a4"/>
        <w:ind w:left="0" w:firstLine="709"/>
        <w:jc w:val="both"/>
      </w:pPr>
      <w:r w:rsidRPr="0021347C">
        <w:t>2) учреждение и присуждение премий, выделение грантов в сфере культуры;</w:t>
      </w:r>
    </w:p>
    <w:p w14:paraId="6E497895" w14:textId="77777777" w:rsidR="0021347C" w:rsidRPr="0021347C" w:rsidRDefault="0021347C" w:rsidP="0007115E">
      <w:pPr>
        <w:pStyle w:val="a4"/>
        <w:ind w:left="0" w:firstLine="709"/>
        <w:jc w:val="both"/>
      </w:pPr>
      <w:r w:rsidRPr="0021347C">
        <w:t xml:space="preserve">3) разработка и реализация государственных программ </w:t>
      </w:r>
      <w:r w:rsidR="0070225D">
        <w:t>Удмуртской Республики</w:t>
      </w:r>
      <w:r w:rsidRPr="0021347C">
        <w:t xml:space="preserve"> в сфере культуры, проектов, направленных на содержание, сохранение, распространение и освоение культурных ценностей, в том числе совместных проектов с творческими союзами, объединениями, участие в разработке и реализации государственных программ Российской Федерации и инвестиционных программ в сфере культуры;</w:t>
      </w:r>
    </w:p>
    <w:p w14:paraId="13A3D329" w14:textId="77777777" w:rsidR="0021347C" w:rsidRPr="00647556" w:rsidRDefault="0021347C" w:rsidP="0007115E">
      <w:pPr>
        <w:pStyle w:val="a4"/>
        <w:ind w:left="0" w:firstLine="709"/>
        <w:jc w:val="both"/>
        <w:rPr>
          <w:bCs/>
        </w:rPr>
      </w:pPr>
      <w:r w:rsidRPr="0021347C">
        <w:t xml:space="preserve">4) модернизация материально-технической базы </w:t>
      </w:r>
      <w:r w:rsidR="0022519B" w:rsidRPr="00647556">
        <w:rPr>
          <w:bCs/>
        </w:rPr>
        <w:t xml:space="preserve">учреждений </w:t>
      </w:r>
      <w:r w:rsidRPr="00647556">
        <w:rPr>
          <w:bCs/>
        </w:rPr>
        <w:t>культуры;</w:t>
      </w:r>
    </w:p>
    <w:p w14:paraId="0EE87615" w14:textId="77777777" w:rsidR="0021347C" w:rsidRPr="0021347C" w:rsidRDefault="0021347C" w:rsidP="0007115E">
      <w:pPr>
        <w:pStyle w:val="a4"/>
        <w:ind w:left="0" w:firstLine="709"/>
        <w:jc w:val="both"/>
      </w:pPr>
      <w:r w:rsidRPr="0021347C">
        <w:t>5) создание условий для развития профессионального искусства, самодеятельного (любительского) художественного творчества, культурно-досуговой деятельности;</w:t>
      </w:r>
    </w:p>
    <w:p w14:paraId="0706C139" w14:textId="77777777" w:rsidR="0021347C" w:rsidRPr="0022519B" w:rsidRDefault="0021347C" w:rsidP="0007115E">
      <w:pPr>
        <w:pStyle w:val="a4"/>
        <w:ind w:left="0" w:firstLine="709"/>
        <w:jc w:val="both"/>
        <w:rPr>
          <w:b/>
        </w:rPr>
      </w:pPr>
      <w:r w:rsidRPr="0021347C">
        <w:t xml:space="preserve">6) организация и развитие гастрольной, выставочной деятельности </w:t>
      </w:r>
      <w:r w:rsidR="0022519B" w:rsidRPr="00647556">
        <w:rPr>
          <w:bCs/>
        </w:rPr>
        <w:t>учреждений</w:t>
      </w:r>
      <w:r w:rsidRPr="00647556">
        <w:rPr>
          <w:bCs/>
        </w:rPr>
        <w:t xml:space="preserve"> культуры;</w:t>
      </w:r>
    </w:p>
    <w:p w14:paraId="292F6706" w14:textId="77777777" w:rsidR="0021347C" w:rsidRPr="0021347C" w:rsidRDefault="0021347C" w:rsidP="0007115E">
      <w:pPr>
        <w:pStyle w:val="a4"/>
        <w:ind w:left="0" w:firstLine="709"/>
        <w:jc w:val="both"/>
      </w:pPr>
      <w:r w:rsidRPr="0021347C">
        <w:t>7) организация и проведение республиканских, межрегиональных, международных фестивалей, смотров, конкурсов, международных культурных обменов, создание условий для развития межрегиональных и международных профессиональных обменов;</w:t>
      </w:r>
    </w:p>
    <w:p w14:paraId="1A901751" w14:textId="77777777" w:rsidR="0021347C" w:rsidRPr="0021347C" w:rsidRDefault="0021347C" w:rsidP="0007115E">
      <w:pPr>
        <w:pStyle w:val="a4"/>
        <w:ind w:left="0" w:firstLine="709"/>
        <w:jc w:val="both"/>
      </w:pPr>
      <w:r w:rsidRPr="0021347C">
        <w:lastRenderedPageBreak/>
        <w:t xml:space="preserve">8) содействие сохранению и развитию (модернизации) </w:t>
      </w:r>
      <w:r w:rsidR="0022519B">
        <w:t xml:space="preserve">учреждений </w:t>
      </w:r>
      <w:r w:rsidRPr="0021347C">
        <w:t>культуры в муниципальных образованиях</w:t>
      </w:r>
      <w:r w:rsidR="005A2DA3">
        <w:t>, образованных на территории Удмуртской Республики</w:t>
      </w:r>
      <w:r w:rsidRPr="0021347C">
        <w:t>;</w:t>
      </w:r>
    </w:p>
    <w:p w14:paraId="24DB3281" w14:textId="7C74FC9C" w:rsidR="0021347C" w:rsidRPr="0021347C" w:rsidRDefault="0021347C" w:rsidP="0007115E">
      <w:pPr>
        <w:pStyle w:val="a4"/>
        <w:ind w:left="0" w:firstLine="709"/>
        <w:jc w:val="both"/>
      </w:pPr>
      <w:r w:rsidRPr="0021347C">
        <w:t xml:space="preserve">9) организация дополнительного профессионального образования работников </w:t>
      </w:r>
      <w:r w:rsidR="0022519B">
        <w:t xml:space="preserve">учреждений </w:t>
      </w:r>
      <w:r w:rsidRPr="0021347C">
        <w:t>культуры;</w:t>
      </w:r>
    </w:p>
    <w:p w14:paraId="082D3B8F" w14:textId="77777777" w:rsidR="0021347C" w:rsidRPr="0021347C" w:rsidRDefault="0021347C" w:rsidP="0007115E">
      <w:pPr>
        <w:pStyle w:val="a4"/>
        <w:ind w:left="0" w:firstLine="709"/>
        <w:jc w:val="both"/>
      </w:pPr>
      <w:r w:rsidRPr="0021347C">
        <w:t>10) создание необходимых условий для деятельности творческих союзов, объединений в целях привлечения творческой интеллигенции и молодежи к участию в государственной культурной политике;</w:t>
      </w:r>
    </w:p>
    <w:p w14:paraId="4A52955F" w14:textId="77777777" w:rsidR="0021347C" w:rsidRPr="0021347C" w:rsidRDefault="0021347C" w:rsidP="0007115E">
      <w:pPr>
        <w:pStyle w:val="a4"/>
        <w:ind w:left="0" w:firstLine="709"/>
        <w:jc w:val="both"/>
      </w:pPr>
      <w:r w:rsidRPr="0021347C">
        <w:t>11) представление в установленном порядке работников организаций культуры к государственным наградам, премиям, почетным званиям;</w:t>
      </w:r>
    </w:p>
    <w:p w14:paraId="5D392EBC" w14:textId="4BDEFB80" w:rsidR="00333773" w:rsidRPr="00333773" w:rsidRDefault="0021347C" w:rsidP="0007115E">
      <w:pPr>
        <w:pStyle w:val="a4"/>
        <w:ind w:left="0" w:firstLine="709"/>
        <w:jc w:val="both"/>
      </w:pPr>
      <w:r w:rsidRPr="0021347C">
        <w:t>12) предоставление иных мер государственной поддержки</w:t>
      </w:r>
      <w:r w:rsidR="006F637C">
        <w:t xml:space="preserve"> в сфере</w:t>
      </w:r>
      <w:r w:rsidRPr="0021347C">
        <w:t xml:space="preserve"> культуры в соответствии </w:t>
      </w:r>
      <w:r w:rsidR="00333773" w:rsidRPr="00333773">
        <w:t>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 w14:paraId="75C2B83D" w14:textId="77777777" w:rsidR="0021347C" w:rsidRPr="0021347C" w:rsidRDefault="0021347C" w:rsidP="0007115E">
      <w:pPr>
        <w:pStyle w:val="a4"/>
        <w:ind w:left="0" w:firstLine="709"/>
        <w:jc w:val="both"/>
      </w:pPr>
    </w:p>
    <w:p w14:paraId="4A22E31D" w14:textId="4D4EA112" w:rsidR="0021347C" w:rsidRDefault="0021347C" w:rsidP="0007115E">
      <w:pPr>
        <w:pStyle w:val="a4"/>
        <w:ind w:left="0" w:firstLine="709"/>
        <w:jc w:val="both"/>
        <w:rPr>
          <w:b/>
          <w:bCs/>
        </w:rPr>
      </w:pPr>
      <w:r w:rsidRPr="00620228">
        <w:rPr>
          <w:bCs/>
        </w:rPr>
        <w:t xml:space="preserve">Статья </w:t>
      </w:r>
      <w:r w:rsidR="00374C9C">
        <w:rPr>
          <w:bCs/>
        </w:rPr>
        <w:t>8</w:t>
      </w:r>
      <w:r w:rsidRPr="00620228">
        <w:rPr>
          <w:bCs/>
        </w:rPr>
        <w:t>.</w:t>
      </w:r>
      <w:r w:rsidRPr="0021347C">
        <w:rPr>
          <w:b/>
          <w:bCs/>
        </w:rPr>
        <w:t xml:space="preserve"> Государственная поддержка театров</w:t>
      </w:r>
      <w:r w:rsidR="002D6E15">
        <w:rPr>
          <w:b/>
          <w:bCs/>
        </w:rPr>
        <w:t>, филармоний</w:t>
      </w:r>
      <w:r w:rsidRPr="0021347C">
        <w:rPr>
          <w:b/>
          <w:bCs/>
        </w:rPr>
        <w:t xml:space="preserve"> и концертных организаций в </w:t>
      </w:r>
      <w:r w:rsidR="00E35F9E">
        <w:rPr>
          <w:b/>
          <w:bCs/>
        </w:rPr>
        <w:t>Удмуртской Республике</w:t>
      </w:r>
    </w:p>
    <w:p w14:paraId="5C86052E" w14:textId="77777777" w:rsidR="00D749AE" w:rsidRPr="00AD4811" w:rsidRDefault="00D749AE" w:rsidP="0007115E">
      <w:pPr>
        <w:pStyle w:val="a4"/>
        <w:ind w:left="0" w:firstLine="709"/>
        <w:jc w:val="both"/>
        <w:rPr>
          <w:b/>
          <w:bCs/>
        </w:rPr>
      </w:pPr>
    </w:p>
    <w:p w14:paraId="376F9931" w14:textId="77777777" w:rsidR="0046250A" w:rsidRPr="0046250A" w:rsidRDefault="00CB4B76" w:rsidP="0007115E">
      <w:pPr>
        <w:pStyle w:val="a4"/>
        <w:ind w:left="0" w:firstLine="709"/>
        <w:jc w:val="both"/>
      </w:pPr>
      <w:r>
        <w:t xml:space="preserve">1. </w:t>
      </w:r>
      <w:r w:rsidR="0046250A" w:rsidRPr="0046250A">
        <w:t xml:space="preserve">Органы государственной власти </w:t>
      </w:r>
      <w:r w:rsidR="0046250A">
        <w:t xml:space="preserve">Удмуртской Республики </w:t>
      </w:r>
      <w:r w:rsidR="0046250A" w:rsidRPr="0046250A">
        <w:t xml:space="preserve">осуществляют экономическую, правовую, информационную и методическую поддержку театральной </w:t>
      </w:r>
      <w:r w:rsidR="0046250A">
        <w:t xml:space="preserve">и концертной </w:t>
      </w:r>
      <w:r w:rsidR="0046250A" w:rsidRPr="0046250A">
        <w:t xml:space="preserve">деятельности в соответствии с </w:t>
      </w:r>
      <w:hyperlink r:id="rId14" w:history="1">
        <w:r w:rsidR="0046250A" w:rsidRPr="0046250A">
          <w:rPr>
            <w:rStyle w:val="a5"/>
            <w:color w:val="auto"/>
            <w:u w:val="none"/>
          </w:rPr>
          <w:t>Конституцией</w:t>
        </w:r>
      </w:hyperlink>
      <w:r w:rsidR="0046250A" w:rsidRPr="0046250A">
        <w:t xml:space="preserve"> Российской Федерации, законодательством Российской Федерации, закон</w:t>
      </w:r>
      <w:r w:rsidR="0046250A">
        <w:t>ами</w:t>
      </w:r>
      <w:r w:rsidR="0046250A" w:rsidRPr="0046250A">
        <w:t xml:space="preserve"> </w:t>
      </w:r>
      <w:r w:rsidR="0046250A">
        <w:t>Удмуртской Республики</w:t>
      </w:r>
      <w:r w:rsidR="0046250A" w:rsidRPr="0046250A">
        <w:t xml:space="preserve"> и </w:t>
      </w:r>
      <w:r w:rsidR="0046250A">
        <w:t xml:space="preserve">иными </w:t>
      </w:r>
      <w:r w:rsidR="0046250A" w:rsidRPr="0046250A">
        <w:t xml:space="preserve">нормативными правовыми актами </w:t>
      </w:r>
      <w:r w:rsidR="0046250A">
        <w:t>Удмуртской Республики</w:t>
      </w:r>
      <w:r w:rsidR="0046250A" w:rsidRPr="0046250A">
        <w:t>.</w:t>
      </w:r>
    </w:p>
    <w:p w14:paraId="4F54B57B" w14:textId="77777777" w:rsidR="0021347C" w:rsidRPr="0021347C" w:rsidRDefault="00760490" w:rsidP="0007115E">
      <w:pPr>
        <w:pStyle w:val="a4"/>
        <w:ind w:left="0" w:firstLine="709"/>
        <w:jc w:val="both"/>
      </w:pPr>
      <w:r>
        <w:t xml:space="preserve">2. </w:t>
      </w:r>
      <w:r w:rsidR="0021347C" w:rsidRPr="0021347C">
        <w:t>Государственная поддержка театров</w:t>
      </w:r>
      <w:r w:rsidR="002D6E15">
        <w:t>, филармоний</w:t>
      </w:r>
      <w:r w:rsidR="0021347C" w:rsidRPr="0021347C">
        <w:t xml:space="preserve"> и концертных организаций в </w:t>
      </w:r>
      <w:r w:rsidR="00620228">
        <w:t xml:space="preserve">Удмуртской Республики </w:t>
      </w:r>
      <w:r w:rsidR="0021347C" w:rsidRPr="0021347C">
        <w:t>включает в себя следующие приоритетные направления:</w:t>
      </w:r>
    </w:p>
    <w:p w14:paraId="7FC310DD" w14:textId="77777777" w:rsidR="0021347C" w:rsidRPr="0021347C" w:rsidRDefault="0021347C" w:rsidP="0007115E">
      <w:pPr>
        <w:pStyle w:val="a4"/>
        <w:ind w:left="0" w:firstLine="709"/>
        <w:jc w:val="both"/>
      </w:pPr>
      <w:r w:rsidRPr="0021347C">
        <w:t>1) создание необходимых социально-экономических условий для развития театрального и музыкального искусства;</w:t>
      </w:r>
    </w:p>
    <w:p w14:paraId="796ADEAD" w14:textId="77777777" w:rsidR="0021347C" w:rsidRPr="0021347C" w:rsidRDefault="0021347C" w:rsidP="0007115E">
      <w:pPr>
        <w:pStyle w:val="a4"/>
        <w:ind w:left="0" w:firstLine="709"/>
        <w:jc w:val="both"/>
      </w:pPr>
      <w:r w:rsidRPr="0021347C">
        <w:t xml:space="preserve">2) </w:t>
      </w:r>
      <w:r w:rsidR="00A750B5" w:rsidRPr="00B605B3">
        <w:t xml:space="preserve">создание условий для </w:t>
      </w:r>
      <w:r w:rsidRPr="00B605B3">
        <w:t>сохранени</w:t>
      </w:r>
      <w:r w:rsidR="00A750B5" w:rsidRPr="00B605B3">
        <w:t>я</w:t>
      </w:r>
      <w:r w:rsidRPr="00B605B3">
        <w:t xml:space="preserve"> и развити</w:t>
      </w:r>
      <w:r w:rsidR="00A750B5" w:rsidRPr="00B605B3">
        <w:t>я</w:t>
      </w:r>
      <w:r w:rsidRPr="0021347C">
        <w:t xml:space="preserve"> лучших традиций отечественного театрального и музыкального искусства;</w:t>
      </w:r>
    </w:p>
    <w:p w14:paraId="13ED7E5F" w14:textId="77777777" w:rsidR="0021347C" w:rsidRPr="0021347C" w:rsidRDefault="0021347C" w:rsidP="0007115E">
      <w:pPr>
        <w:pStyle w:val="a4"/>
        <w:ind w:left="0" w:firstLine="709"/>
        <w:jc w:val="both"/>
      </w:pPr>
      <w:r w:rsidRPr="0021347C">
        <w:t>3) создание условий для полной реализации творческого потенциала деятелей театрального и музыкального искусства;</w:t>
      </w:r>
    </w:p>
    <w:p w14:paraId="1915CF2B" w14:textId="77777777" w:rsidR="0021347C" w:rsidRPr="0021347C" w:rsidRDefault="0021347C" w:rsidP="0007115E">
      <w:pPr>
        <w:pStyle w:val="a4"/>
        <w:ind w:left="0" w:firstLine="709"/>
        <w:jc w:val="both"/>
      </w:pPr>
      <w:r w:rsidRPr="0021347C">
        <w:t>4) содействие в реализации инновационных проектов, направленных на развитие искусства;</w:t>
      </w:r>
    </w:p>
    <w:p w14:paraId="74B95120" w14:textId="77777777" w:rsidR="0021347C" w:rsidRPr="0021347C" w:rsidRDefault="0021347C" w:rsidP="0007115E">
      <w:pPr>
        <w:pStyle w:val="a4"/>
        <w:ind w:left="0" w:firstLine="709"/>
        <w:jc w:val="both"/>
      </w:pPr>
      <w:r w:rsidRPr="0021347C">
        <w:t>5) создание условий для привлечения высококвалифицированных кадров, необходимых для обновления творческих коллективов;</w:t>
      </w:r>
    </w:p>
    <w:p w14:paraId="046A34C9" w14:textId="77777777" w:rsidR="00760490" w:rsidRDefault="0021347C" w:rsidP="0007115E">
      <w:pPr>
        <w:pStyle w:val="a4"/>
        <w:ind w:left="0" w:firstLine="709"/>
        <w:jc w:val="both"/>
      </w:pPr>
      <w:r w:rsidRPr="0021347C">
        <w:t>6) содействие в осуществлении гастрольной театрально-концертной деятельности</w:t>
      </w:r>
      <w:r w:rsidR="00760490">
        <w:t>;</w:t>
      </w:r>
    </w:p>
    <w:p w14:paraId="7977B5BE" w14:textId="77777777" w:rsidR="00760490" w:rsidRPr="00760490" w:rsidRDefault="00760490" w:rsidP="0007115E">
      <w:pPr>
        <w:pStyle w:val="a4"/>
        <w:ind w:left="0" w:firstLine="709"/>
        <w:jc w:val="both"/>
      </w:pPr>
      <w:r>
        <w:t xml:space="preserve">7) </w:t>
      </w:r>
      <w:r w:rsidRPr="00760490">
        <w:t xml:space="preserve">создание условий для развития гастрольной деятельности </w:t>
      </w:r>
      <w:r w:rsidR="002D6E15">
        <w:t xml:space="preserve">театров, филармоний, концертных </w:t>
      </w:r>
      <w:r w:rsidRPr="00760490">
        <w:t xml:space="preserve">организаций, а также для профессиональных </w:t>
      </w:r>
      <w:r w:rsidRPr="00760490">
        <w:lastRenderedPageBreak/>
        <w:t xml:space="preserve">театров, прибывающих в </w:t>
      </w:r>
      <w:r>
        <w:t>Удмуртскую Республику</w:t>
      </w:r>
      <w:r w:rsidRPr="00760490">
        <w:t xml:space="preserve"> из других субъектов Российской Федерации и иностранных государств;</w:t>
      </w:r>
    </w:p>
    <w:p w14:paraId="0084391B" w14:textId="77777777" w:rsidR="00760490" w:rsidRPr="00760490" w:rsidRDefault="00760490" w:rsidP="0007115E">
      <w:pPr>
        <w:pStyle w:val="a4"/>
        <w:ind w:left="0" w:firstLine="709"/>
        <w:jc w:val="both"/>
      </w:pPr>
      <w:r>
        <w:t>8)</w:t>
      </w:r>
      <w:r w:rsidRPr="00760490">
        <w:t xml:space="preserve"> оказание содействия театральным организациям в создании театральных постановок, их публичном показе и осуществлении театральных проектов, в их участии в международных, всероссийских, межрегиональных и региональных театральных фестивалях, конкурсах, смотрах и иных мероприятиях;</w:t>
      </w:r>
    </w:p>
    <w:p w14:paraId="6B8F76AE" w14:textId="77777777" w:rsidR="00760490" w:rsidRPr="00760490" w:rsidRDefault="00760490" w:rsidP="0007115E">
      <w:pPr>
        <w:pStyle w:val="a4"/>
        <w:ind w:left="0" w:firstLine="709"/>
        <w:jc w:val="both"/>
      </w:pPr>
      <w:r>
        <w:t>9</w:t>
      </w:r>
      <w:r w:rsidRPr="00760490">
        <w:t xml:space="preserve">) содействие популяризации театральной </w:t>
      </w:r>
      <w:r w:rsidR="0017241D">
        <w:t xml:space="preserve">и концертной </w:t>
      </w:r>
      <w:r w:rsidRPr="00760490">
        <w:t>деятельности и театрального искусства в средствах массовой информации;</w:t>
      </w:r>
    </w:p>
    <w:p w14:paraId="79C8E20D" w14:textId="2F0BED2D" w:rsidR="0017241D" w:rsidRDefault="0017241D" w:rsidP="0007115E">
      <w:pPr>
        <w:pStyle w:val="a4"/>
        <w:ind w:left="0" w:firstLine="709"/>
        <w:jc w:val="both"/>
      </w:pPr>
      <w:r>
        <w:t xml:space="preserve">10) </w:t>
      </w:r>
      <w:r w:rsidR="00760490" w:rsidRPr="00760490">
        <w:t>оказание содействия в вопросах подготовки, переподготовки и повышения квалификации работников театральных</w:t>
      </w:r>
      <w:r w:rsidR="00CF2DCF">
        <w:t xml:space="preserve">, </w:t>
      </w:r>
      <w:r w:rsidR="00CF2DCF" w:rsidRPr="00B605B3">
        <w:t>концертных</w:t>
      </w:r>
      <w:r w:rsidR="00760490" w:rsidRPr="00760490">
        <w:t xml:space="preserve"> организаций</w:t>
      </w:r>
      <w:r>
        <w:t>;</w:t>
      </w:r>
    </w:p>
    <w:p w14:paraId="2A95073B" w14:textId="77777777" w:rsidR="0017241D" w:rsidRPr="0017241D" w:rsidRDefault="00CF2DCF" w:rsidP="0007115E">
      <w:pPr>
        <w:pStyle w:val="a4"/>
        <w:ind w:left="0" w:firstLine="709"/>
        <w:jc w:val="both"/>
      </w:pPr>
      <w:r>
        <w:t xml:space="preserve">11) </w:t>
      </w:r>
      <w:r w:rsidRPr="00B605B3">
        <w:t>осуществление</w:t>
      </w:r>
      <w:r w:rsidR="0017241D" w:rsidRPr="00B605B3">
        <w:t xml:space="preserve"> ины</w:t>
      </w:r>
      <w:r w:rsidRPr="00B605B3">
        <w:t>х мероприятий</w:t>
      </w:r>
      <w:r w:rsidR="0017241D">
        <w:t xml:space="preserve"> </w:t>
      </w:r>
      <w:r w:rsidR="0017241D" w:rsidRPr="0017241D">
        <w:t>в соответствии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 w14:paraId="32433BAD" w14:textId="77777777" w:rsidR="0021347C" w:rsidRPr="0021347C" w:rsidRDefault="0021347C" w:rsidP="0007115E">
      <w:pPr>
        <w:pStyle w:val="a4"/>
        <w:ind w:left="0" w:firstLine="709"/>
        <w:jc w:val="both"/>
      </w:pPr>
    </w:p>
    <w:p w14:paraId="58551C23" w14:textId="42B8346A" w:rsidR="0021347C" w:rsidRDefault="0021347C" w:rsidP="0007115E">
      <w:pPr>
        <w:pStyle w:val="a4"/>
        <w:ind w:left="0" w:firstLine="709"/>
        <w:jc w:val="both"/>
        <w:rPr>
          <w:b/>
          <w:bCs/>
        </w:rPr>
      </w:pPr>
      <w:r w:rsidRPr="0017241D">
        <w:rPr>
          <w:bCs/>
        </w:rPr>
        <w:t>Статья</w:t>
      </w:r>
      <w:r w:rsidR="00CE7271">
        <w:rPr>
          <w:bCs/>
        </w:rPr>
        <w:t xml:space="preserve"> </w:t>
      </w:r>
      <w:r w:rsidR="00374C9C">
        <w:rPr>
          <w:bCs/>
        </w:rPr>
        <w:t>9</w:t>
      </w:r>
      <w:r w:rsidRPr="0017241D">
        <w:rPr>
          <w:bCs/>
        </w:rPr>
        <w:t>.</w:t>
      </w:r>
      <w:r w:rsidRPr="0021347C">
        <w:rPr>
          <w:b/>
          <w:bCs/>
        </w:rPr>
        <w:t xml:space="preserve"> Организация предоставления среднего профессионального образования</w:t>
      </w:r>
      <w:r w:rsidR="00CF2DCF">
        <w:rPr>
          <w:b/>
          <w:bCs/>
        </w:rPr>
        <w:t>, дополнительного образования</w:t>
      </w:r>
      <w:r w:rsidRPr="0021347C">
        <w:rPr>
          <w:b/>
          <w:bCs/>
        </w:rPr>
        <w:t xml:space="preserve"> в сфере культуры в </w:t>
      </w:r>
      <w:r w:rsidR="00CF2DCF">
        <w:rPr>
          <w:b/>
          <w:bCs/>
        </w:rPr>
        <w:t xml:space="preserve">государственных </w:t>
      </w:r>
      <w:r w:rsidRPr="0021347C">
        <w:rPr>
          <w:b/>
          <w:bCs/>
        </w:rPr>
        <w:t>образовательных организациях</w:t>
      </w:r>
    </w:p>
    <w:p w14:paraId="54253EB5" w14:textId="77777777" w:rsidR="00CF2DCF" w:rsidRPr="0021347C" w:rsidRDefault="00CF2DCF" w:rsidP="0007115E">
      <w:pPr>
        <w:pStyle w:val="a4"/>
        <w:ind w:left="0" w:firstLine="709"/>
        <w:jc w:val="both"/>
        <w:rPr>
          <w:b/>
          <w:bCs/>
        </w:rPr>
      </w:pPr>
    </w:p>
    <w:p w14:paraId="33E39759" w14:textId="77777777" w:rsidR="0021347C" w:rsidRPr="0021347C" w:rsidRDefault="0021347C" w:rsidP="0007115E">
      <w:pPr>
        <w:pStyle w:val="a4"/>
        <w:ind w:left="0" w:firstLine="709"/>
        <w:jc w:val="both"/>
      </w:pPr>
      <w:r w:rsidRPr="0021347C">
        <w:t xml:space="preserve">Органы исполнительной власти </w:t>
      </w:r>
      <w:r w:rsidR="005403D7">
        <w:t xml:space="preserve">Удмуртской Республики </w:t>
      </w:r>
      <w:r w:rsidRPr="0021347C">
        <w:t>в целях реализации полномочий по организации предоставления среднего профессионального образования в сфере культуры обеспечивают:</w:t>
      </w:r>
    </w:p>
    <w:p w14:paraId="3D31F2E5" w14:textId="77777777" w:rsidR="0021347C" w:rsidRPr="0021347C" w:rsidRDefault="0021347C" w:rsidP="0007115E">
      <w:pPr>
        <w:pStyle w:val="a4"/>
        <w:ind w:left="0" w:firstLine="709"/>
        <w:jc w:val="both"/>
      </w:pPr>
      <w:r w:rsidRPr="0021347C">
        <w:t>1) создание необходимых условий для удовлетворения потребностей граждан в среднем профессиональном образовании</w:t>
      </w:r>
      <w:r w:rsidR="00CF2DCF" w:rsidRPr="00B605B3">
        <w:t>, дополнительном образовании детей</w:t>
      </w:r>
      <w:r w:rsidRPr="0021347C">
        <w:t xml:space="preserve"> в сфере культуры путем создания сети организаций среднего профессионального образования</w:t>
      </w:r>
      <w:r w:rsidR="00CF2DCF">
        <w:t xml:space="preserve">, </w:t>
      </w:r>
      <w:r w:rsidR="00CF2DCF" w:rsidRPr="00B605B3">
        <w:t>дополнительного образования детей</w:t>
      </w:r>
      <w:r w:rsidRPr="00B605B3">
        <w:t>;</w:t>
      </w:r>
    </w:p>
    <w:p w14:paraId="4040128F" w14:textId="77777777" w:rsidR="0021347C" w:rsidRPr="0021347C" w:rsidRDefault="0021347C" w:rsidP="0007115E">
      <w:pPr>
        <w:pStyle w:val="a4"/>
        <w:ind w:left="0" w:firstLine="709"/>
        <w:jc w:val="both"/>
      </w:pPr>
      <w:r w:rsidRPr="0021347C">
        <w:t>2) профессиональную подготовку творческих и педагогических работников в сфере культуры для системы художественного образования;</w:t>
      </w:r>
    </w:p>
    <w:p w14:paraId="7514C9D8" w14:textId="77777777" w:rsidR="0021347C" w:rsidRPr="0021347C" w:rsidRDefault="0021347C" w:rsidP="0007115E">
      <w:pPr>
        <w:pStyle w:val="a4"/>
        <w:ind w:left="0" w:firstLine="709"/>
        <w:jc w:val="both"/>
      </w:pPr>
      <w:r w:rsidRPr="0021347C">
        <w:t>3) подготовку и реализацию мер по выявлению художественно одаренных граждан для их профессионального образования и творческого развития;</w:t>
      </w:r>
    </w:p>
    <w:p w14:paraId="399051C4" w14:textId="77777777" w:rsidR="0021347C" w:rsidRPr="0021347C" w:rsidRDefault="0021347C" w:rsidP="005403D7">
      <w:pPr>
        <w:pStyle w:val="a4"/>
        <w:ind w:left="0" w:firstLine="709"/>
        <w:jc w:val="both"/>
      </w:pPr>
      <w:r w:rsidRPr="0021347C">
        <w:t>4) содействие деятельности, способствующей воспитанию подготовленной и заинтересованной аудитории слушателей и зрителей;</w:t>
      </w:r>
    </w:p>
    <w:p w14:paraId="709D8E10" w14:textId="77777777" w:rsidR="0021347C" w:rsidRPr="0021347C" w:rsidRDefault="0021347C" w:rsidP="00514BE4">
      <w:pPr>
        <w:pStyle w:val="a4"/>
        <w:ind w:left="0" w:firstLine="709"/>
        <w:jc w:val="both"/>
      </w:pPr>
      <w:r w:rsidRPr="0021347C">
        <w:t xml:space="preserve">5) реализацию мер государственной поддержки талантливых студентов и стимулирования лучших преподавателей в рамках государственных программ </w:t>
      </w:r>
      <w:r w:rsidR="005403D7">
        <w:t>Удмуртской Республики</w:t>
      </w:r>
      <w:r w:rsidRPr="0021347C">
        <w:t>;</w:t>
      </w:r>
    </w:p>
    <w:p w14:paraId="675FEF0D" w14:textId="77777777" w:rsidR="0021347C" w:rsidRPr="0021347C" w:rsidRDefault="0021347C" w:rsidP="00DA508F">
      <w:pPr>
        <w:pStyle w:val="a4"/>
        <w:ind w:left="0" w:firstLine="709"/>
        <w:jc w:val="both"/>
      </w:pPr>
      <w:r w:rsidRPr="0021347C">
        <w:t xml:space="preserve">6) повышение квалификации педагогических работников </w:t>
      </w:r>
      <w:r w:rsidR="00CF2DCF" w:rsidRPr="00B605B3">
        <w:t>государственных</w:t>
      </w:r>
      <w:r w:rsidR="00CF2DCF">
        <w:t xml:space="preserve"> </w:t>
      </w:r>
      <w:r w:rsidRPr="0021347C">
        <w:t>образовательных организаций в сфере культуры.</w:t>
      </w:r>
    </w:p>
    <w:p w14:paraId="6662ADA5" w14:textId="77777777" w:rsidR="0021347C" w:rsidRPr="0021347C" w:rsidRDefault="0021347C" w:rsidP="00DA508F">
      <w:pPr>
        <w:pStyle w:val="a4"/>
        <w:ind w:left="0" w:firstLine="709"/>
        <w:jc w:val="both"/>
      </w:pPr>
    </w:p>
    <w:p w14:paraId="72AC90AB" w14:textId="77777777" w:rsidR="0021347C" w:rsidRPr="0021347C" w:rsidRDefault="0021347C" w:rsidP="00DA508F">
      <w:pPr>
        <w:pStyle w:val="a4"/>
        <w:ind w:left="0" w:firstLine="709"/>
        <w:jc w:val="both"/>
        <w:rPr>
          <w:b/>
          <w:bCs/>
        </w:rPr>
      </w:pPr>
      <w:r w:rsidRPr="00DA508F">
        <w:rPr>
          <w:bCs/>
        </w:rPr>
        <w:lastRenderedPageBreak/>
        <w:t xml:space="preserve">Статья </w:t>
      </w:r>
      <w:r w:rsidR="00DA508F" w:rsidRPr="00DA508F">
        <w:rPr>
          <w:bCs/>
        </w:rPr>
        <w:t>1</w:t>
      </w:r>
      <w:r w:rsidR="00374C9C">
        <w:rPr>
          <w:bCs/>
        </w:rPr>
        <w:t>0</w:t>
      </w:r>
      <w:r w:rsidRPr="00DA508F">
        <w:rPr>
          <w:bCs/>
        </w:rPr>
        <w:t>.</w:t>
      </w:r>
      <w:r w:rsidRPr="0021347C">
        <w:rPr>
          <w:b/>
          <w:bCs/>
        </w:rPr>
        <w:t xml:space="preserve"> Государственная поддержка региональных национально-культурных</w:t>
      </w:r>
      <w:r w:rsidR="006D70E5">
        <w:rPr>
          <w:b/>
          <w:bCs/>
        </w:rPr>
        <w:t xml:space="preserve"> автономий </w:t>
      </w:r>
    </w:p>
    <w:p w14:paraId="6136E861" w14:textId="77777777" w:rsidR="0021347C" w:rsidRPr="0021347C" w:rsidRDefault="0021347C" w:rsidP="00DA508F">
      <w:pPr>
        <w:pStyle w:val="a4"/>
        <w:ind w:left="0" w:firstLine="709"/>
        <w:jc w:val="both"/>
      </w:pPr>
    </w:p>
    <w:p w14:paraId="127DBF9C" w14:textId="77777777" w:rsidR="0021347C" w:rsidRPr="0021347C" w:rsidRDefault="0021347C" w:rsidP="00DA508F">
      <w:pPr>
        <w:pStyle w:val="a4"/>
        <w:ind w:left="0" w:firstLine="709"/>
        <w:jc w:val="both"/>
      </w:pPr>
      <w:r w:rsidRPr="0021347C">
        <w:t xml:space="preserve">В целях государственной поддержки и развития региональных национально-культурных автономий органы государственной власти </w:t>
      </w:r>
      <w:r w:rsidR="00514BE4">
        <w:t>Удмуртской Республики</w:t>
      </w:r>
      <w:r w:rsidRPr="0021347C">
        <w:t>:</w:t>
      </w:r>
    </w:p>
    <w:p w14:paraId="7D2C8C80" w14:textId="77777777" w:rsidR="0021347C" w:rsidRPr="0021347C" w:rsidRDefault="0021347C" w:rsidP="00DA508F">
      <w:pPr>
        <w:pStyle w:val="a4"/>
        <w:ind w:left="0" w:firstLine="709"/>
        <w:jc w:val="both"/>
      </w:pPr>
      <w:r w:rsidRPr="0021347C">
        <w:t xml:space="preserve">1) оказывают содействие региональным национально-культурным </w:t>
      </w:r>
      <w:r w:rsidR="00B71E4D">
        <w:t>автономиям</w:t>
      </w:r>
      <w:r w:rsidR="00E544A2" w:rsidRPr="00E544A2">
        <w:t xml:space="preserve"> </w:t>
      </w:r>
      <w:r w:rsidRPr="0021347C">
        <w:t xml:space="preserve">в проведении мероприятий, направленных на сохранение и развитие национальных культур народов, проживающих на территории </w:t>
      </w:r>
      <w:r w:rsidR="009814FB">
        <w:t>Удмуртской Республики</w:t>
      </w:r>
      <w:r w:rsidRPr="0021347C">
        <w:t>;</w:t>
      </w:r>
    </w:p>
    <w:p w14:paraId="3116F99F" w14:textId="77777777" w:rsidR="002D6E15" w:rsidRDefault="0021347C" w:rsidP="00011247">
      <w:pPr>
        <w:pStyle w:val="a4"/>
        <w:ind w:left="0" w:firstLine="709"/>
        <w:jc w:val="both"/>
      </w:pPr>
      <w:r w:rsidRPr="0021347C">
        <w:t xml:space="preserve">2) </w:t>
      </w:r>
      <w:r w:rsidR="002D6E15" w:rsidRPr="00661E63">
        <w:t xml:space="preserve">оказывают содействие национально-культурным </w:t>
      </w:r>
      <w:r w:rsidR="00E544A2" w:rsidRPr="00661E63">
        <w:t>автономи</w:t>
      </w:r>
      <w:r w:rsidR="00B71E4D" w:rsidRPr="00661E63">
        <w:t>ям</w:t>
      </w:r>
      <w:r w:rsidR="002D6E15" w:rsidRPr="00661E63">
        <w:t xml:space="preserve"> в создании негосударственных учреждений национальной культуры, открытии частных образовательных организаций по подготовке творческих работников и иных специалистов, проведении в Удмуртской Республике массовых мероприятий в </w:t>
      </w:r>
      <w:r w:rsidR="002E4A2D" w:rsidRPr="00661E63">
        <w:t>сфере</w:t>
      </w:r>
      <w:r w:rsidR="002D6E15" w:rsidRPr="00661E63">
        <w:t xml:space="preserve"> национальной культуры;</w:t>
      </w:r>
    </w:p>
    <w:p w14:paraId="59730A9F" w14:textId="77777777" w:rsidR="0021347C" w:rsidRPr="0021347C" w:rsidRDefault="002D6E15" w:rsidP="00011247">
      <w:pPr>
        <w:pStyle w:val="a4"/>
        <w:ind w:left="0" w:firstLine="709"/>
        <w:jc w:val="both"/>
      </w:pPr>
      <w:r>
        <w:t xml:space="preserve">3) </w:t>
      </w:r>
      <w:r w:rsidR="0021347C" w:rsidRPr="0021347C">
        <w:t xml:space="preserve">осуществляют иные мероприятия по созданию условий для сохранения, возрождения и развития национальных культур народов, проживающих на территории </w:t>
      </w:r>
      <w:r w:rsidR="009814FB">
        <w:t>Удмуртской Республики</w:t>
      </w:r>
      <w:r w:rsidR="0021347C" w:rsidRPr="0021347C">
        <w:t>.</w:t>
      </w:r>
    </w:p>
    <w:p w14:paraId="2D6B6901" w14:textId="77777777" w:rsidR="0021347C" w:rsidRPr="0021347C" w:rsidRDefault="0021347C" w:rsidP="00011247">
      <w:pPr>
        <w:pStyle w:val="a4"/>
        <w:ind w:left="0" w:firstLine="709"/>
        <w:jc w:val="both"/>
      </w:pPr>
    </w:p>
    <w:p w14:paraId="0CA80CC7" w14:textId="77777777" w:rsidR="0021347C" w:rsidRDefault="0021347C" w:rsidP="00CB4B76">
      <w:pPr>
        <w:pStyle w:val="a4"/>
        <w:ind w:left="0" w:firstLine="709"/>
        <w:jc w:val="both"/>
        <w:rPr>
          <w:b/>
          <w:bCs/>
        </w:rPr>
      </w:pPr>
      <w:r w:rsidRPr="00CB4B76">
        <w:rPr>
          <w:bCs/>
        </w:rPr>
        <w:t>Статья 1</w:t>
      </w:r>
      <w:r w:rsidR="00374C9C">
        <w:rPr>
          <w:bCs/>
        </w:rPr>
        <w:t>1</w:t>
      </w:r>
      <w:r w:rsidRPr="00CB4B76">
        <w:rPr>
          <w:bCs/>
        </w:rPr>
        <w:t>.</w:t>
      </w:r>
      <w:r w:rsidRPr="0021347C">
        <w:rPr>
          <w:b/>
          <w:bCs/>
        </w:rPr>
        <w:t xml:space="preserve"> </w:t>
      </w:r>
      <w:r w:rsidR="00D407D4" w:rsidRPr="00D407D4">
        <w:rPr>
          <w:b/>
          <w:bCs/>
        </w:rPr>
        <w:t>Поддержка социально ориентированных некоммерческих организаций в сфере культуры</w:t>
      </w:r>
      <w:r w:rsidR="00D407D4">
        <w:rPr>
          <w:b/>
          <w:bCs/>
        </w:rPr>
        <w:t xml:space="preserve"> </w:t>
      </w:r>
    </w:p>
    <w:p w14:paraId="25FEF7BA" w14:textId="77777777" w:rsidR="00D407D4" w:rsidRPr="0021347C" w:rsidRDefault="00D407D4" w:rsidP="00CB4B76">
      <w:pPr>
        <w:pStyle w:val="a4"/>
        <w:ind w:left="0" w:firstLine="709"/>
        <w:jc w:val="both"/>
        <w:rPr>
          <w:b/>
          <w:bCs/>
        </w:rPr>
      </w:pPr>
    </w:p>
    <w:p w14:paraId="41724E59" w14:textId="77777777" w:rsidR="00011247" w:rsidRPr="00011247" w:rsidRDefault="00011247" w:rsidP="00CB4B76">
      <w:pPr>
        <w:pStyle w:val="a4"/>
        <w:numPr>
          <w:ilvl w:val="0"/>
          <w:numId w:val="4"/>
        </w:numPr>
        <w:ind w:left="0" w:firstLine="709"/>
        <w:jc w:val="both"/>
      </w:pPr>
      <w:r w:rsidRPr="00011247">
        <w:t xml:space="preserve">В </w:t>
      </w:r>
      <w:r>
        <w:t>Удмуртской Республике</w:t>
      </w:r>
      <w:r w:rsidRPr="00011247">
        <w:t xml:space="preserve"> осуществляется поддержка социально ориентированных некоммерческих организаций в сфере культуры при условии осуществления ими в соответствии с учредительными документами следующих видов деятельности:</w:t>
      </w:r>
    </w:p>
    <w:p w14:paraId="59347383" w14:textId="77777777" w:rsidR="00011247" w:rsidRPr="00011247" w:rsidRDefault="00011247" w:rsidP="00CB4B76">
      <w:pPr>
        <w:pStyle w:val="a4"/>
        <w:numPr>
          <w:ilvl w:val="0"/>
          <w:numId w:val="3"/>
        </w:numPr>
        <w:ind w:left="0" w:firstLine="709"/>
        <w:jc w:val="both"/>
      </w:pPr>
      <w:r w:rsidRPr="00011247"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</w:t>
      </w:r>
      <w:r w:rsidR="00D407D4">
        <w:t xml:space="preserve"> значение</w:t>
      </w:r>
      <w:r w:rsidRPr="00011247">
        <w:t>;</w:t>
      </w:r>
    </w:p>
    <w:p w14:paraId="4C4057DC" w14:textId="3E068363" w:rsidR="00011247" w:rsidRPr="00011247" w:rsidRDefault="00011247" w:rsidP="00CB4B76">
      <w:pPr>
        <w:pStyle w:val="a4"/>
        <w:numPr>
          <w:ilvl w:val="0"/>
          <w:numId w:val="3"/>
        </w:numPr>
        <w:ind w:left="0" w:firstLine="709"/>
        <w:jc w:val="both"/>
      </w:pPr>
      <w:r w:rsidRPr="00011247">
        <w:t xml:space="preserve"> </w:t>
      </w:r>
      <w:r w:rsidR="00D46388" w:rsidRPr="00D46388">
        <w:t>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="00D46388" w:rsidRPr="00D46388">
        <w:t>волонтерс</w:t>
      </w:r>
      <w:bookmarkStart w:id="0" w:name="_GoBack"/>
      <w:bookmarkEnd w:id="0"/>
      <w:r w:rsidR="00D46388" w:rsidRPr="00D46388">
        <w:t>тва</w:t>
      </w:r>
      <w:proofErr w:type="spellEnd"/>
      <w:r w:rsidR="00D46388" w:rsidRPr="00D46388">
        <w:t>)</w:t>
      </w:r>
      <w:r w:rsidRPr="00D46388">
        <w:t xml:space="preserve"> в сфере культуры;</w:t>
      </w:r>
    </w:p>
    <w:p w14:paraId="5B7762A5" w14:textId="77777777" w:rsidR="00B42096" w:rsidRDefault="00011247" w:rsidP="00B42096">
      <w:pPr>
        <w:pStyle w:val="a4"/>
        <w:numPr>
          <w:ilvl w:val="0"/>
          <w:numId w:val="3"/>
        </w:numPr>
        <w:ind w:left="0" w:firstLine="709"/>
        <w:jc w:val="both"/>
      </w:pPr>
      <w:r w:rsidRPr="00011247">
        <w:t xml:space="preserve">деятельность в </w:t>
      </w:r>
      <w:r w:rsidR="002E4A2D">
        <w:t>сфере</w:t>
      </w:r>
      <w:r>
        <w:t xml:space="preserve"> </w:t>
      </w:r>
      <w:r w:rsidRPr="00011247">
        <w:t>культуры, искусства,</w:t>
      </w:r>
      <w:r w:rsidRPr="00011247">
        <w:rPr>
          <w:rFonts w:ascii="Arial" w:hAnsi="Arial" w:cs="Arial"/>
          <w:sz w:val="20"/>
          <w:szCs w:val="20"/>
        </w:rPr>
        <w:t xml:space="preserve"> </w:t>
      </w:r>
      <w:r w:rsidRPr="00011247">
        <w:t>образования в сфере культуры и содействие указанной деятельности</w:t>
      </w:r>
      <w:r>
        <w:t xml:space="preserve">, </w:t>
      </w:r>
      <w:r w:rsidRPr="00011247">
        <w:t>а также содействие духовному развитию личности</w:t>
      </w:r>
      <w:r w:rsidR="00B42096">
        <w:t>;</w:t>
      </w:r>
    </w:p>
    <w:p w14:paraId="0E1037F9" w14:textId="77777777" w:rsidR="00B42096" w:rsidRPr="00B42096" w:rsidRDefault="00B42096" w:rsidP="00B42096">
      <w:pPr>
        <w:pStyle w:val="a4"/>
        <w:numPr>
          <w:ilvl w:val="0"/>
          <w:numId w:val="3"/>
        </w:numPr>
        <w:ind w:left="0" w:firstLine="709"/>
        <w:jc w:val="both"/>
      </w:pPr>
      <w:r w:rsidRPr="00B42096">
        <w:t>развитие межнационального сотрудничества, сохранение и защита самобытности, культуры, языков и традиц</w:t>
      </w:r>
      <w:r>
        <w:t>ий народов Российской Федерации.</w:t>
      </w:r>
    </w:p>
    <w:p w14:paraId="1F4011BE" w14:textId="77777777" w:rsidR="0021347C" w:rsidRPr="0021347C" w:rsidRDefault="00D407D4" w:rsidP="00934532">
      <w:pPr>
        <w:pStyle w:val="a4"/>
        <w:ind w:left="0" w:firstLine="709"/>
        <w:jc w:val="both"/>
      </w:pPr>
      <w:r>
        <w:t>2. Порядок</w:t>
      </w:r>
      <w:r w:rsidR="00B42096">
        <w:t>,</w:t>
      </w:r>
      <w:r>
        <w:t xml:space="preserve"> </w:t>
      </w:r>
      <w:r w:rsidR="00B42096" w:rsidRPr="00B42096">
        <w:t xml:space="preserve">формы и условия оказания органами государственной власти Удмуртской Республики государственной поддержки социально ориентированным некоммерческим организациям </w:t>
      </w:r>
      <w:r w:rsidRPr="00011247">
        <w:t>в сфере культуры</w:t>
      </w:r>
      <w:r w:rsidR="00B42096">
        <w:t xml:space="preserve"> определяются Законом Удмуртской Республики от 12 апреля 2019 года № 17-</w:t>
      </w:r>
      <w:r w:rsidR="00B42096">
        <w:lastRenderedPageBreak/>
        <w:t>РЗ «О поддержке социально ориентированных некоммерческих организаций в Удмуртской Республике».</w:t>
      </w:r>
    </w:p>
    <w:p w14:paraId="77F56808" w14:textId="77777777" w:rsidR="0021347C" w:rsidRPr="0021347C" w:rsidRDefault="0021347C" w:rsidP="00934532">
      <w:pPr>
        <w:pStyle w:val="a4"/>
        <w:ind w:left="0" w:firstLine="709"/>
        <w:jc w:val="both"/>
      </w:pPr>
    </w:p>
    <w:p w14:paraId="1CA4FC16" w14:textId="77777777" w:rsidR="0021347C" w:rsidRDefault="0021347C" w:rsidP="00934532">
      <w:pPr>
        <w:pStyle w:val="a4"/>
        <w:ind w:left="0" w:firstLine="709"/>
        <w:jc w:val="both"/>
        <w:rPr>
          <w:b/>
          <w:bCs/>
        </w:rPr>
      </w:pPr>
      <w:r w:rsidRPr="00CB4B76">
        <w:rPr>
          <w:bCs/>
        </w:rPr>
        <w:t xml:space="preserve">Статья </w:t>
      </w:r>
      <w:r w:rsidR="00CB4B76" w:rsidRPr="00CB4B76">
        <w:rPr>
          <w:bCs/>
        </w:rPr>
        <w:t>1</w:t>
      </w:r>
      <w:r w:rsidR="00374C9C">
        <w:rPr>
          <w:bCs/>
        </w:rPr>
        <w:t>2</w:t>
      </w:r>
      <w:r w:rsidRPr="00CB4B76">
        <w:rPr>
          <w:bCs/>
        </w:rPr>
        <w:t>.</w:t>
      </w:r>
      <w:r w:rsidRPr="0021347C">
        <w:rPr>
          <w:b/>
          <w:bCs/>
        </w:rPr>
        <w:t xml:space="preserve"> Независимая оценка качества условий оказания услуг организациями культуры</w:t>
      </w:r>
    </w:p>
    <w:p w14:paraId="0067912B" w14:textId="77777777" w:rsidR="00235669" w:rsidRPr="0021347C" w:rsidRDefault="00235669" w:rsidP="00934532">
      <w:pPr>
        <w:pStyle w:val="a4"/>
        <w:ind w:left="0" w:firstLine="709"/>
        <w:jc w:val="both"/>
        <w:rPr>
          <w:b/>
          <w:bCs/>
        </w:rPr>
      </w:pPr>
    </w:p>
    <w:p w14:paraId="2038C270" w14:textId="77777777" w:rsidR="0021347C" w:rsidRPr="0021347C" w:rsidRDefault="0021347C" w:rsidP="00934532">
      <w:pPr>
        <w:pStyle w:val="a4"/>
        <w:ind w:left="0" w:firstLine="709"/>
        <w:jc w:val="both"/>
      </w:pPr>
      <w:r w:rsidRPr="0021347C">
        <w:t>1. Создание условий для организации проведения независимой оценки качества условий</w:t>
      </w:r>
      <w:r w:rsidR="00235669">
        <w:t xml:space="preserve"> оказания услуг осуществляется </w:t>
      </w:r>
      <w:r w:rsidRPr="0021347C">
        <w:t>уполномоченны</w:t>
      </w:r>
      <w:r w:rsidR="006C6E93">
        <w:t>м</w:t>
      </w:r>
      <w:r w:rsidRPr="0021347C">
        <w:t xml:space="preserve"> орган</w:t>
      </w:r>
      <w:r w:rsidR="006C6E93">
        <w:t>ом</w:t>
      </w:r>
      <w:r w:rsidRPr="0021347C">
        <w:t>.</w:t>
      </w:r>
    </w:p>
    <w:p w14:paraId="3C8815C9" w14:textId="77777777" w:rsidR="0021347C" w:rsidRPr="0021347C" w:rsidRDefault="0021347C" w:rsidP="00D92559">
      <w:pPr>
        <w:pStyle w:val="a4"/>
        <w:ind w:left="0" w:firstLine="709"/>
        <w:jc w:val="both"/>
      </w:pPr>
      <w:r w:rsidRPr="0021347C">
        <w:t xml:space="preserve">2. Общественная палата </w:t>
      </w:r>
      <w:r w:rsidR="006C6E93">
        <w:t xml:space="preserve">Удмуртской Республики </w:t>
      </w:r>
      <w:r w:rsidRPr="0021347C">
        <w:t xml:space="preserve">по обращению уполномоченного органа не позднее чем в месячный срок со дня получения указанного обращения формирует общественный совет, утверждает его состав. Общественная палата </w:t>
      </w:r>
      <w:r w:rsidR="00934532">
        <w:t xml:space="preserve">Удмуртской Республики </w:t>
      </w:r>
      <w:r w:rsidRPr="0021347C">
        <w:t>информирует уполномоченный орган о составе созданного при нем общественного совета.</w:t>
      </w:r>
    </w:p>
    <w:p w14:paraId="4BB892BD" w14:textId="77777777" w:rsidR="0021347C" w:rsidRPr="0021347C" w:rsidRDefault="0021347C" w:rsidP="00D92559">
      <w:pPr>
        <w:pStyle w:val="a4"/>
        <w:ind w:left="0" w:firstLine="709"/>
        <w:jc w:val="both"/>
      </w:pPr>
      <w:r w:rsidRPr="0021347C">
        <w:t>3. Положение об общественном совете утверждается уполномоченным органом.</w:t>
      </w:r>
    </w:p>
    <w:p w14:paraId="02E24AE2" w14:textId="77777777" w:rsidR="0021347C" w:rsidRPr="0021347C" w:rsidRDefault="0021347C" w:rsidP="00D92559">
      <w:pPr>
        <w:pStyle w:val="a4"/>
        <w:ind w:left="0" w:firstLine="709"/>
        <w:jc w:val="both"/>
      </w:pPr>
      <w:r w:rsidRPr="0021347C">
        <w:t xml:space="preserve">Информация о деятельности общественного совета подлежит размещению в информационно-телекоммуникационной сети </w:t>
      </w:r>
      <w:r w:rsidR="00934532">
        <w:t>«Интернет»</w:t>
      </w:r>
      <w:r w:rsidRPr="0021347C">
        <w:t xml:space="preserve"> на официальном сайте уполномоченного органа.</w:t>
      </w:r>
    </w:p>
    <w:p w14:paraId="3E5F7AFF" w14:textId="77777777" w:rsidR="0021347C" w:rsidRPr="0021347C" w:rsidRDefault="0021347C" w:rsidP="00D92559">
      <w:pPr>
        <w:pStyle w:val="a4"/>
        <w:ind w:left="0" w:firstLine="709"/>
        <w:jc w:val="both"/>
      </w:pPr>
      <w:r w:rsidRPr="0021347C">
        <w:t>4. Поступившая в уполномоченный орган информация о результатах независимой оценки качества условий оказания услуг организациями культуры подлежит обязательному рассмотрению уполномоченным органом в течение одного месяца с даты ее поступления и учитывается им при выработке мер по совершенствованию деятельности организаций культуры и оценке деятельности их руководителей.</w:t>
      </w:r>
    </w:p>
    <w:p w14:paraId="6FFE59A2" w14:textId="77777777" w:rsidR="0021347C" w:rsidRDefault="00934532" w:rsidP="00D92559">
      <w:pPr>
        <w:pStyle w:val="a4"/>
        <w:ind w:left="0" w:firstLine="709"/>
        <w:jc w:val="both"/>
      </w:pPr>
      <w:r>
        <w:t xml:space="preserve">5. </w:t>
      </w:r>
      <w:r w:rsidR="0021347C" w:rsidRPr="0021347C">
        <w:t xml:space="preserve">Информация о результатах независимой оценки качества условий оказания услуг организациями культуры размещается уполномоченным органом на своем официальном сайте в информационно-телекоммуникационной сети </w:t>
      </w:r>
      <w:r>
        <w:t>«Интернет»</w:t>
      </w:r>
      <w:r w:rsidR="0021347C" w:rsidRPr="0021347C">
        <w:t>.</w:t>
      </w:r>
    </w:p>
    <w:p w14:paraId="0BC19A42" w14:textId="77777777" w:rsidR="00E972AF" w:rsidRPr="0021347C" w:rsidRDefault="00E972AF" w:rsidP="00D92559">
      <w:pPr>
        <w:pStyle w:val="a4"/>
        <w:ind w:left="0" w:firstLine="709"/>
        <w:jc w:val="both"/>
      </w:pPr>
    </w:p>
    <w:p w14:paraId="1D4799F0" w14:textId="77777777" w:rsidR="00FE23CB" w:rsidRDefault="00FE23CB" w:rsidP="00D92559">
      <w:pPr>
        <w:pStyle w:val="a4"/>
        <w:ind w:left="0" w:firstLine="709"/>
        <w:jc w:val="both"/>
        <w:rPr>
          <w:b/>
        </w:rPr>
      </w:pPr>
      <w:r>
        <w:t>Статья 1</w:t>
      </w:r>
      <w:r w:rsidR="00374C9C">
        <w:t>3</w:t>
      </w:r>
      <w:r>
        <w:t xml:space="preserve">. </w:t>
      </w:r>
      <w:r w:rsidRPr="00FE23CB">
        <w:rPr>
          <w:b/>
        </w:rPr>
        <w:t xml:space="preserve">Меры социальной поддержки и социальные гарантии работников государственных учреждений культуры </w:t>
      </w:r>
    </w:p>
    <w:p w14:paraId="5EE95C5C" w14:textId="77777777" w:rsidR="00D92559" w:rsidRDefault="00D92559" w:rsidP="00D92559">
      <w:pPr>
        <w:pStyle w:val="a4"/>
        <w:ind w:left="0" w:firstLine="709"/>
        <w:jc w:val="both"/>
      </w:pPr>
    </w:p>
    <w:p w14:paraId="39891CE6" w14:textId="2FFAF23C" w:rsidR="00AC76C6" w:rsidRPr="00A10003" w:rsidRDefault="00A10003" w:rsidP="004D39A0">
      <w:pPr>
        <w:pStyle w:val="a4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>
        <w:t xml:space="preserve">В соответствии с </w:t>
      </w:r>
      <w:r w:rsidRPr="00A10003">
        <w:t>Закон</w:t>
      </w:r>
      <w:r>
        <w:t>ом</w:t>
      </w:r>
      <w:r w:rsidRPr="00A10003">
        <w:t xml:space="preserve"> </w:t>
      </w:r>
      <w:r>
        <w:t xml:space="preserve">Удмуртской Республики </w:t>
      </w:r>
      <w:r w:rsidRPr="00A10003">
        <w:t xml:space="preserve"> от 29</w:t>
      </w:r>
      <w:r>
        <w:t xml:space="preserve"> декабря </w:t>
      </w:r>
      <w:r w:rsidRPr="00A10003">
        <w:t xml:space="preserve">2004 </w:t>
      </w:r>
      <w:r>
        <w:t>года №</w:t>
      </w:r>
      <w:r w:rsidRPr="00A10003">
        <w:t xml:space="preserve"> 92-РЗ</w:t>
      </w:r>
      <w:r>
        <w:t xml:space="preserve"> «</w:t>
      </w:r>
      <w:r w:rsidRPr="00A10003">
        <w:t>О мерах социальной поддержки работников государственных учреждений и ор</w:t>
      </w:r>
      <w:r>
        <w:t>ганизаций Удмуртской Республики» р</w:t>
      </w:r>
      <w:r w:rsidR="00D92559" w:rsidRPr="00D92559">
        <w:t>уководители и специалисты государственных учреждений культуры Удмуртской Республики</w:t>
      </w:r>
      <w:r w:rsidR="00D92559">
        <w:t xml:space="preserve">, </w:t>
      </w:r>
      <w:r w:rsidR="00D92559" w:rsidRPr="00D92559">
        <w:t xml:space="preserve">работающие и проживающие в сельских населенных пунктах, рабочих поселках, поселках городского типа, имеют право на первоочередное предоставление жилой площади, льготы по оплате жилья и коммунальных услуг либо возмещение затрат на оплату жилья и коммунальных услуг. Перечень должностей работников, размер, условия и </w:t>
      </w:r>
      <w:r w:rsidR="00D92559" w:rsidRPr="00D92559">
        <w:lastRenderedPageBreak/>
        <w:t xml:space="preserve">порядок предоставления им указанных мер социальной поддержки </w:t>
      </w:r>
      <w:r w:rsidR="00D92559" w:rsidRPr="00A10003">
        <w:rPr>
          <w:rFonts w:cs="Times New Roman"/>
          <w:szCs w:val="28"/>
        </w:rPr>
        <w:t>устанавливаются Правительством Удмуртской Республики.</w:t>
      </w:r>
    </w:p>
    <w:p w14:paraId="5C267779" w14:textId="77777777" w:rsidR="00374C9C" w:rsidRPr="00374C9C" w:rsidRDefault="00AC76C6" w:rsidP="00374C9C">
      <w:pPr>
        <w:pStyle w:val="a4"/>
        <w:numPr>
          <w:ilvl w:val="0"/>
          <w:numId w:val="5"/>
        </w:numPr>
        <w:ind w:left="0" w:firstLine="709"/>
        <w:jc w:val="both"/>
        <w:rPr>
          <w:b/>
          <w:bCs/>
        </w:rPr>
      </w:pPr>
      <w:r w:rsidRPr="00943FF7">
        <w:rPr>
          <w:rFonts w:cs="Times New Roman"/>
          <w:szCs w:val="28"/>
        </w:rPr>
        <w:t xml:space="preserve"> Членам молодых семей, молодым специалистам, проживающим в сельских населенных</w:t>
      </w:r>
      <w:r w:rsidRPr="00AC76C6">
        <w:t xml:space="preserve"> пунктах </w:t>
      </w:r>
      <w:r w:rsidR="00235669" w:rsidRPr="00943FF7">
        <w:rPr>
          <w:rFonts w:cs="Times New Roman"/>
          <w:szCs w:val="28"/>
        </w:rPr>
        <w:t xml:space="preserve">и работающим </w:t>
      </w:r>
      <w:r>
        <w:t xml:space="preserve">в </w:t>
      </w:r>
      <w:r w:rsidRPr="00AC76C6">
        <w:t>государственны</w:t>
      </w:r>
      <w:r>
        <w:t>х</w:t>
      </w:r>
      <w:r w:rsidRPr="00AC76C6">
        <w:t>, муниципальны</w:t>
      </w:r>
      <w:r>
        <w:t>х</w:t>
      </w:r>
      <w:r w:rsidRPr="00AC76C6">
        <w:t xml:space="preserve"> учреждения</w:t>
      </w:r>
      <w:r>
        <w:t>х</w:t>
      </w:r>
      <w:r w:rsidRPr="00AC76C6">
        <w:t>, выполняющи</w:t>
      </w:r>
      <w:r>
        <w:t>х</w:t>
      </w:r>
      <w:r w:rsidRPr="00AC76C6">
        <w:t xml:space="preserve"> работы или оказывающие услуги в </w:t>
      </w:r>
      <w:r w:rsidR="002E4A2D">
        <w:t>сфере</w:t>
      </w:r>
      <w:r w:rsidRPr="00AC76C6">
        <w:t xml:space="preserve">  культуры</w:t>
      </w:r>
      <w:r w:rsidR="00235669">
        <w:t>,</w:t>
      </w:r>
      <w:r>
        <w:t xml:space="preserve"> </w:t>
      </w:r>
      <w:r w:rsidRPr="00AC76C6">
        <w:t>предоставляются для ведения индивидуального жилищного строительства</w:t>
      </w:r>
      <w:r>
        <w:t xml:space="preserve"> з</w:t>
      </w:r>
      <w:r w:rsidRPr="00AC76C6">
        <w:t>емельные участки из земель, находящихся в государственной или муниципальной собственности, расположенные в границах сельских населенных пунктов в Удмуртской Рес</w:t>
      </w:r>
      <w:r>
        <w:t xml:space="preserve">публике в порядке, определённом </w:t>
      </w:r>
      <w:r w:rsidRPr="00AC76C6">
        <w:t>Закон</w:t>
      </w:r>
      <w:r>
        <w:t>ом</w:t>
      </w:r>
      <w:r w:rsidRPr="00AC76C6">
        <w:t xml:space="preserve"> </w:t>
      </w:r>
      <w:r>
        <w:t xml:space="preserve">Удмуртской Республики </w:t>
      </w:r>
      <w:r w:rsidRPr="00AC76C6">
        <w:t>от 30</w:t>
      </w:r>
      <w:r>
        <w:t xml:space="preserve"> июня </w:t>
      </w:r>
      <w:r w:rsidRPr="00AC76C6">
        <w:t xml:space="preserve">2011 </w:t>
      </w:r>
      <w:r>
        <w:t>года №</w:t>
      </w:r>
      <w:r w:rsidRPr="00AC76C6">
        <w:t xml:space="preserve"> 32-РЗ</w:t>
      </w:r>
      <w:r>
        <w:t xml:space="preserve"> «</w:t>
      </w:r>
      <w:r w:rsidRPr="00AC76C6">
        <w:t>О бесплатном предоставлении в собственность молодых семей и молодых специалистов земельных участков из земель, находящихся в государственной или муниципальной собственности, расположенных в границах сельских населенных пунктов на т</w:t>
      </w:r>
      <w:r>
        <w:t>ерритории Удмуртской Республики»</w:t>
      </w:r>
      <w:r w:rsidR="00A10003">
        <w:t>.</w:t>
      </w:r>
    </w:p>
    <w:p w14:paraId="4AC24794" w14:textId="77777777" w:rsidR="00374C9C" w:rsidRDefault="00374C9C" w:rsidP="00374C9C">
      <w:pPr>
        <w:pStyle w:val="a4"/>
        <w:ind w:left="0"/>
        <w:jc w:val="both"/>
      </w:pPr>
    </w:p>
    <w:p w14:paraId="1A40E4D1" w14:textId="1C81A728" w:rsidR="00E972AF" w:rsidRPr="00943FF7" w:rsidRDefault="00374C9C" w:rsidP="00374C9C">
      <w:pPr>
        <w:pStyle w:val="a4"/>
        <w:ind w:left="0"/>
        <w:jc w:val="both"/>
        <w:rPr>
          <w:b/>
          <w:bCs/>
        </w:rPr>
      </w:pPr>
      <w:r w:rsidRPr="00943FF7">
        <w:rPr>
          <w:bCs/>
        </w:rPr>
        <w:t xml:space="preserve"> </w:t>
      </w:r>
      <w:r w:rsidR="00D749AE">
        <w:rPr>
          <w:bCs/>
        </w:rPr>
        <w:tab/>
      </w:r>
      <w:r w:rsidR="00E972AF" w:rsidRPr="00943FF7">
        <w:rPr>
          <w:bCs/>
        </w:rPr>
        <w:t>Статья 1</w:t>
      </w:r>
      <w:r>
        <w:rPr>
          <w:bCs/>
        </w:rPr>
        <w:t>4</w:t>
      </w:r>
      <w:r w:rsidR="00E972AF" w:rsidRPr="00943FF7">
        <w:rPr>
          <w:bCs/>
        </w:rPr>
        <w:t>.</w:t>
      </w:r>
      <w:r w:rsidR="00E972AF" w:rsidRPr="00943FF7">
        <w:rPr>
          <w:b/>
          <w:bCs/>
        </w:rPr>
        <w:t xml:space="preserve"> Финансирование расходов, связанных с реализацией настоящего Закона</w:t>
      </w:r>
    </w:p>
    <w:p w14:paraId="4696D68E" w14:textId="77777777" w:rsidR="00E972AF" w:rsidRPr="00E972AF" w:rsidRDefault="00E972AF" w:rsidP="00374C9C">
      <w:pPr>
        <w:pStyle w:val="a4"/>
        <w:ind w:left="0" w:firstLine="709"/>
        <w:jc w:val="both"/>
      </w:pPr>
    </w:p>
    <w:p w14:paraId="23B1DB02" w14:textId="77777777" w:rsidR="00E972AF" w:rsidRPr="00E972AF" w:rsidRDefault="00E972AF" w:rsidP="00374C9C">
      <w:pPr>
        <w:pStyle w:val="a4"/>
        <w:ind w:left="0" w:firstLine="709"/>
        <w:jc w:val="both"/>
      </w:pPr>
      <w:r w:rsidRPr="00E972AF">
        <w:t>Финансирование расходов, связанных с реализацией настоящего Закона, осуществляется в пределах средств, предусмотренных на эти цели законом Удмуртской Республики о бюджете Удмуртской Республики на соответствующий финансовый год и на плановый период.</w:t>
      </w:r>
    </w:p>
    <w:p w14:paraId="792B91E6" w14:textId="77777777" w:rsidR="00E972AF" w:rsidRPr="00E972AF" w:rsidRDefault="00E972AF" w:rsidP="00E972AF">
      <w:pPr>
        <w:pStyle w:val="a4"/>
        <w:ind w:left="0" w:firstLine="709"/>
        <w:jc w:val="both"/>
      </w:pPr>
    </w:p>
    <w:p w14:paraId="17890AE9" w14:textId="6A60A723" w:rsidR="00E972AF" w:rsidRPr="00E972AF" w:rsidRDefault="00E972AF" w:rsidP="00E972AF">
      <w:pPr>
        <w:pStyle w:val="a4"/>
        <w:ind w:left="0" w:firstLine="709"/>
        <w:jc w:val="both"/>
        <w:rPr>
          <w:b/>
          <w:bCs/>
        </w:rPr>
      </w:pPr>
      <w:r w:rsidRPr="00E972AF">
        <w:rPr>
          <w:bCs/>
        </w:rPr>
        <w:t>Статья 1</w:t>
      </w:r>
      <w:r w:rsidR="00D749AE">
        <w:rPr>
          <w:bCs/>
        </w:rPr>
        <w:t>5</w:t>
      </w:r>
      <w:r w:rsidRPr="00E972AF">
        <w:rPr>
          <w:bCs/>
        </w:rPr>
        <w:t>.</w:t>
      </w:r>
      <w:r w:rsidRPr="00E972AF">
        <w:rPr>
          <w:b/>
          <w:bCs/>
        </w:rPr>
        <w:t xml:space="preserve"> Вступление в силу настоящего Закона</w:t>
      </w:r>
    </w:p>
    <w:p w14:paraId="7F7444EA" w14:textId="77777777" w:rsidR="00E972AF" w:rsidRPr="00E972AF" w:rsidRDefault="00E972AF" w:rsidP="00E972AF">
      <w:pPr>
        <w:pStyle w:val="a4"/>
        <w:ind w:left="0" w:firstLine="709"/>
        <w:jc w:val="both"/>
      </w:pPr>
    </w:p>
    <w:p w14:paraId="2A84AEA9" w14:textId="77777777" w:rsidR="00E972AF" w:rsidRPr="00E972AF" w:rsidRDefault="00E972AF" w:rsidP="00E972AF">
      <w:pPr>
        <w:pStyle w:val="a4"/>
        <w:ind w:left="0" w:firstLine="709"/>
        <w:jc w:val="both"/>
      </w:pPr>
      <w:r w:rsidRPr="00E972AF">
        <w:t>Настоящий Закон вступает в силу через десять дней после его официального опубликования.</w:t>
      </w:r>
    </w:p>
    <w:p w14:paraId="3F2D415E" w14:textId="4383F947" w:rsidR="00A10003" w:rsidRDefault="00A10003" w:rsidP="00E972AF">
      <w:pPr>
        <w:pStyle w:val="a4"/>
        <w:ind w:left="0" w:firstLine="709"/>
        <w:jc w:val="both"/>
      </w:pPr>
    </w:p>
    <w:p w14:paraId="5B4E446B" w14:textId="0BD21373" w:rsidR="00D749AE" w:rsidRPr="00D749AE" w:rsidRDefault="00D749AE" w:rsidP="00D749AE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              </w:t>
      </w:r>
      <w:r w:rsidRPr="00D749AE">
        <w:rPr>
          <w:rFonts w:eastAsia="Calibri" w:cs="Times New Roman"/>
          <w:b/>
          <w:szCs w:val="28"/>
        </w:rPr>
        <w:t xml:space="preserve">Глава </w:t>
      </w:r>
    </w:p>
    <w:p w14:paraId="64A3A685" w14:textId="29B6E007" w:rsidR="00D749AE" w:rsidRPr="00D749AE" w:rsidRDefault="00D749AE" w:rsidP="00D749AE">
      <w:pPr>
        <w:spacing w:after="0" w:line="240" w:lineRule="auto"/>
        <w:ind w:right="-1"/>
        <w:jc w:val="both"/>
        <w:rPr>
          <w:rFonts w:eastAsia="Calibri" w:cs="Times New Roman"/>
          <w:b/>
          <w:szCs w:val="28"/>
        </w:rPr>
      </w:pPr>
      <w:r w:rsidRPr="00D749AE">
        <w:rPr>
          <w:rFonts w:eastAsia="Calibri" w:cs="Times New Roman"/>
          <w:b/>
          <w:szCs w:val="28"/>
        </w:rPr>
        <w:t xml:space="preserve">Удмуртской Республики                                                              А.В. </w:t>
      </w:r>
      <w:proofErr w:type="spellStart"/>
      <w:r w:rsidRPr="00D749AE">
        <w:rPr>
          <w:rFonts w:eastAsia="Calibri" w:cs="Times New Roman"/>
          <w:b/>
          <w:szCs w:val="28"/>
        </w:rPr>
        <w:t>Бречалов</w:t>
      </w:r>
      <w:proofErr w:type="spellEnd"/>
    </w:p>
    <w:p w14:paraId="75381A80" w14:textId="77777777" w:rsidR="00D749AE" w:rsidRPr="00D749AE" w:rsidRDefault="00D749AE" w:rsidP="00D749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14:paraId="045D86B5" w14:textId="77777777" w:rsidR="00D749AE" w:rsidRPr="00D749AE" w:rsidRDefault="00D749AE" w:rsidP="00D749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14:paraId="130577F1" w14:textId="77777777" w:rsidR="00D749AE" w:rsidRPr="00D749AE" w:rsidRDefault="00D749AE" w:rsidP="00D749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749AE">
        <w:rPr>
          <w:rFonts w:eastAsia="Calibri" w:cs="Times New Roman"/>
          <w:szCs w:val="28"/>
        </w:rPr>
        <w:t>г. Ижевск</w:t>
      </w:r>
    </w:p>
    <w:p w14:paraId="53D71624" w14:textId="77777777" w:rsidR="00D749AE" w:rsidRPr="00D749AE" w:rsidRDefault="00D749AE" w:rsidP="00D749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14:paraId="30E9009C" w14:textId="77777777" w:rsidR="00D749AE" w:rsidRPr="00D749AE" w:rsidRDefault="00D749AE" w:rsidP="00D749AE">
      <w:pPr>
        <w:suppressAutoHyphens/>
        <w:spacing w:after="0" w:line="240" w:lineRule="auto"/>
        <w:ind w:right="141"/>
        <w:jc w:val="both"/>
        <w:rPr>
          <w:rFonts w:eastAsia="Times New Roman" w:cs="Times New Roman"/>
          <w:spacing w:val="-1"/>
          <w:szCs w:val="28"/>
          <w:lang w:eastAsia="ar-SA"/>
        </w:rPr>
      </w:pPr>
      <w:r w:rsidRPr="00D749AE">
        <w:rPr>
          <w:rFonts w:eastAsia="Times New Roman" w:cs="Times New Roman"/>
          <w:spacing w:val="-1"/>
          <w:szCs w:val="28"/>
          <w:lang w:eastAsia="ar-SA"/>
        </w:rPr>
        <w:t>Проект закона вносит:</w:t>
      </w:r>
    </w:p>
    <w:p w14:paraId="75C93B1B" w14:textId="77777777" w:rsidR="00D749AE" w:rsidRPr="00D749AE" w:rsidRDefault="00D749AE" w:rsidP="00D749AE">
      <w:pPr>
        <w:spacing w:after="0" w:line="240" w:lineRule="auto"/>
        <w:rPr>
          <w:rFonts w:eastAsia="Calibri" w:cs="Times New Roman"/>
          <w:szCs w:val="28"/>
        </w:rPr>
      </w:pPr>
      <w:r w:rsidRPr="00D749AE">
        <w:rPr>
          <w:rFonts w:eastAsia="Calibri" w:cs="Times New Roman"/>
          <w:szCs w:val="28"/>
        </w:rPr>
        <w:t xml:space="preserve">постоянная комиссия </w:t>
      </w:r>
    </w:p>
    <w:p w14:paraId="43ED843A" w14:textId="77777777" w:rsidR="00D749AE" w:rsidRPr="00D749AE" w:rsidRDefault="00D749AE" w:rsidP="00D749AE">
      <w:pPr>
        <w:spacing w:after="0" w:line="240" w:lineRule="auto"/>
        <w:rPr>
          <w:rFonts w:eastAsia="Calibri" w:cs="Times New Roman"/>
          <w:szCs w:val="28"/>
        </w:rPr>
      </w:pPr>
      <w:r w:rsidRPr="00D749AE">
        <w:rPr>
          <w:rFonts w:eastAsia="Calibri" w:cs="Times New Roman"/>
          <w:szCs w:val="28"/>
        </w:rPr>
        <w:t>Государственного Совета</w:t>
      </w:r>
    </w:p>
    <w:p w14:paraId="09F68402" w14:textId="77777777" w:rsidR="00D749AE" w:rsidRPr="00D749AE" w:rsidRDefault="00D749AE" w:rsidP="00D749AE">
      <w:pPr>
        <w:spacing w:after="0" w:line="240" w:lineRule="auto"/>
        <w:rPr>
          <w:rFonts w:eastAsia="Calibri" w:cs="Times New Roman"/>
          <w:szCs w:val="28"/>
        </w:rPr>
      </w:pPr>
      <w:r w:rsidRPr="00D749AE">
        <w:rPr>
          <w:rFonts w:eastAsia="Calibri" w:cs="Times New Roman"/>
          <w:szCs w:val="28"/>
        </w:rPr>
        <w:t>Удмуртской Республики</w:t>
      </w:r>
    </w:p>
    <w:p w14:paraId="5132F986" w14:textId="1540ED2F" w:rsidR="00D749AE" w:rsidRDefault="00D749AE" w:rsidP="00D749AE">
      <w:pPr>
        <w:spacing w:after="0" w:line="240" w:lineRule="auto"/>
        <w:rPr>
          <w:rFonts w:eastAsia="Calibri" w:cs="Times New Roman"/>
          <w:szCs w:val="28"/>
        </w:rPr>
      </w:pPr>
      <w:r w:rsidRPr="00D749AE">
        <w:rPr>
          <w:rFonts w:eastAsia="Calibri" w:cs="Times New Roman"/>
          <w:szCs w:val="28"/>
        </w:rPr>
        <w:t xml:space="preserve">по науке, образованию, культуре, </w:t>
      </w:r>
    </w:p>
    <w:p w14:paraId="01740BF1" w14:textId="13184DD1" w:rsidR="00D749AE" w:rsidRPr="00D749AE" w:rsidRDefault="00D749AE" w:rsidP="00D749A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туризму и </w:t>
      </w:r>
      <w:r w:rsidRPr="00D749AE">
        <w:rPr>
          <w:rFonts w:eastAsia="Calibri" w:cs="Times New Roman"/>
          <w:szCs w:val="28"/>
        </w:rPr>
        <w:t xml:space="preserve">национальной политике </w:t>
      </w:r>
      <w:r w:rsidRPr="00D749AE">
        <w:rPr>
          <w:rFonts w:eastAsia="Calibri" w:cs="Times New Roman"/>
          <w:szCs w:val="28"/>
        </w:rPr>
        <w:tab/>
      </w:r>
      <w:r w:rsidRPr="00D749AE">
        <w:rPr>
          <w:rFonts w:eastAsia="Calibri" w:cs="Times New Roman"/>
          <w:szCs w:val="28"/>
        </w:rPr>
        <w:tab/>
        <w:t xml:space="preserve">             </w:t>
      </w:r>
      <w:r>
        <w:rPr>
          <w:rFonts w:eastAsia="Calibri" w:cs="Times New Roman"/>
          <w:szCs w:val="28"/>
        </w:rPr>
        <w:t xml:space="preserve">                       </w:t>
      </w:r>
      <w:r w:rsidRPr="00D749AE">
        <w:rPr>
          <w:rFonts w:eastAsia="Calibri" w:cs="Times New Roman"/>
          <w:szCs w:val="28"/>
        </w:rPr>
        <w:t>Т.В. Ишматова</w:t>
      </w:r>
    </w:p>
    <w:p w14:paraId="27BD5217" w14:textId="77777777" w:rsidR="00D749AE" w:rsidRPr="00D92559" w:rsidRDefault="00D749AE" w:rsidP="00E972AF">
      <w:pPr>
        <w:pStyle w:val="a4"/>
        <w:ind w:left="0" w:firstLine="709"/>
        <w:jc w:val="both"/>
      </w:pPr>
    </w:p>
    <w:sectPr w:rsidR="00D749AE" w:rsidRPr="00D92559" w:rsidSect="004D39A0">
      <w:headerReference w:type="default" r:id="rId15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AC1D8" w14:textId="77777777" w:rsidR="004D39A0" w:rsidRDefault="004D39A0" w:rsidP="00CB4B76">
      <w:pPr>
        <w:spacing w:after="0" w:line="240" w:lineRule="auto"/>
      </w:pPr>
      <w:r>
        <w:separator/>
      </w:r>
    </w:p>
  </w:endnote>
  <w:endnote w:type="continuationSeparator" w:id="0">
    <w:p w14:paraId="3C9B8416" w14:textId="77777777" w:rsidR="004D39A0" w:rsidRDefault="004D39A0" w:rsidP="00CB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180ED" w14:textId="77777777" w:rsidR="004D39A0" w:rsidRDefault="004D39A0" w:rsidP="00CB4B76">
      <w:pPr>
        <w:spacing w:after="0" w:line="240" w:lineRule="auto"/>
      </w:pPr>
      <w:r>
        <w:separator/>
      </w:r>
    </w:p>
  </w:footnote>
  <w:footnote w:type="continuationSeparator" w:id="0">
    <w:p w14:paraId="4F4D701F" w14:textId="77777777" w:rsidR="004D39A0" w:rsidRDefault="004D39A0" w:rsidP="00CB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221156"/>
      <w:docPartObj>
        <w:docPartGallery w:val="Page Numbers (Top of Page)"/>
        <w:docPartUnique/>
      </w:docPartObj>
    </w:sdtPr>
    <w:sdtContent>
      <w:p w14:paraId="36B26217" w14:textId="77777777" w:rsidR="004D39A0" w:rsidRDefault="004D39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F73">
          <w:rPr>
            <w:noProof/>
          </w:rPr>
          <w:t>14</w:t>
        </w:r>
        <w:r>
          <w:fldChar w:fldCharType="end"/>
        </w:r>
      </w:p>
    </w:sdtContent>
  </w:sdt>
  <w:p w14:paraId="7469CBAB" w14:textId="77777777" w:rsidR="004D39A0" w:rsidRDefault="004D39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DD8"/>
    <w:multiLevelType w:val="hybridMultilevel"/>
    <w:tmpl w:val="ACB664C0"/>
    <w:lvl w:ilvl="0" w:tplc="9BD4B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E1650"/>
    <w:multiLevelType w:val="hybridMultilevel"/>
    <w:tmpl w:val="D4C403E4"/>
    <w:lvl w:ilvl="0" w:tplc="E6FC16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1D44A7"/>
    <w:multiLevelType w:val="hybridMultilevel"/>
    <w:tmpl w:val="6F94FD54"/>
    <w:lvl w:ilvl="0" w:tplc="57BE6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0A34CA"/>
    <w:multiLevelType w:val="hybridMultilevel"/>
    <w:tmpl w:val="A420CEC0"/>
    <w:lvl w:ilvl="0" w:tplc="FE12823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DE5FB4"/>
    <w:multiLevelType w:val="hybridMultilevel"/>
    <w:tmpl w:val="1030875C"/>
    <w:lvl w:ilvl="0" w:tplc="50C4D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866ECC"/>
    <w:multiLevelType w:val="hybridMultilevel"/>
    <w:tmpl w:val="B8AE7C4A"/>
    <w:lvl w:ilvl="0" w:tplc="539261A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F421B48"/>
    <w:multiLevelType w:val="hybridMultilevel"/>
    <w:tmpl w:val="999C9ECA"/>
    <w:lvl w:ilvl="0" w:tplc="56DEE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F0E4B"/>
    <w:multiLevelType w:val="hybridMultilevel"/>
    <w:tmpl w:val="9CE8DD5E"/>
    <w:lvl w:ilvl="0" w:tplc="F0F6BFB8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FEA577F"/>
    <w:multiLevelType w:val="hybridMultilevel"/>
    <w:tmpl w:val="A7C477AA"/>
    <w:lvl w:ilvl="0" w:tplc="113C796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682D3B"/>
    <w:multiLevelType w:val="hybridMultilevel"/>
    <w:tmpl w:val="3CBA19C8"/>
    <w:lvl w:ilvl="0" w:tplc="7FA20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5F4BB8"/>
    <w:multiLevelType w:val="hybridMultilevel"/>
    <w:tmpl w:val="F40E4DC6"/>
    <w:lvl w:ilvl="0" w:tplc="B288B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1A4E44"/>
    <w:multiLevelType w:val="hybridMultilevel"/>
    <w:tmpl w:val="A7C6CC5E"/>
    <w:lvl w:ilvl="0" w:tplc="21CA8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D"/>
    <w:rsid w:val="00011247"/>
    <w:rsid w:val="00020753"/>
    <w:rsid w:val="00036589"/>
    <w:rsid w:val="00040D36"/>
    <w:rsid w:val="0007115E"/>
    <w:rsid w:val="000809FD"/>
    <w:rsid w:val="00081F02"/>
    <w:rsid w:val="00085EFB"/>
    <w:rsid w:val="00095004"/>
    <w:rsid w:val="00095EA7"/>
    <w:rsid w:val="000B2F49"/>
    <w:rsid w:val="000C22E4"/>
    <w:rsid w:val="000E0F64"/>
    <w:rsid w:val="000F1C46"/>
    <w:rsid w:val="0011063A"/>
    <w:rsid w:val="00116034"/>
    <w:rsid w:val="00155976"/>
    <w:rsid w:val="0017241D"/>
    <w:rsid w:val="001F1E8A"/>
    <w:rsid w:val="0021347C"/>
    <w:rsid w:val="0022519B"/>
    <w:rsid w:val="00235669"/>
    <w:rsid w:val="00244134"/>
    <w:rsid w:val="002607DD"/>
    <w:rsid w:val="00293D93"/>
    <w:rsid w:val="002A3766"/>
    <w:rsid w:val="002B348A"/>
    <w:rsid w:val="002C6D0C"/>
    <w:rsid w:val="002D0385"/>
    <w:rsid w:val="002D5ED9"/>
    <w:rsid w:val="002D6E15"/>
    <w:rsid w:val="002E4A2D"/>
    <w:rsid w:val="00301CFD"/>
    <w:rsid w:val="00302F2F"/>
    <w:rsid w:val="003033CA"/>
    <w:rsid w:val="00311D74"/>
    <w:rsid w:val="00333773"/>
    <w:rsid w:val="0033504D"/>
    <w:rsid w:val="00340212"/>
    <w:rsid w:val="003407C3"/>
    <w:rsid w:val="00374C9C"/>
    <w:rsid w:val="003927DD"/>
    <w:rsid w:val="00394F0B"/>
    <w:rsid w:val="003A32C4"/>
    <w:rsid w:val="003B47D0"/>
    <w:rsid w:val="003B7828"/>
    <w:rsid w:val="003C42FC"/>
    <w:rsid w:val="003E302D"/>
    <w:rsid w:val="0044375C"/>
    <w:rsid w:val="00454D11"/>
    <w:rsid w:val="0046250A"/>
    <w:rsid w:val="00481C7B"/>
    <w:rsid w:val="00483B2E"/>
    <w:rsid w:val="00492ADE"/>
    <w:rsid w:val="004A289D"/>
    <w:rsid w:val="004A473B"/>
    <w:rsid w:val="004B19D8"/>
    <w:rsid w:val="004C0C2D"/>
    <w:rsid w:val="004D1B90"/>
    <w:rsid w:val="004D39A0"/>
    <w:rsid w:val="00514BE4"/>
    <w:rsid w:val="0053719C"/>
    <w:rsid w:val="005403D7"/>
    <w:rsid w:val="0055590C"/>
    <w:rsid w:val="00557295"/>
    <w:rsid w:val="00576B6D"/>
    <w:rsid w:val="0058380A"/>
    <w:rsid w:val="00584985"/>
    <w:rsid w:val="00597D20"/>
    <w:rsid w:val="005A2DA3"/>
    <w:rsid w:val="005B0DF9"/>
    <w:rsid w:val="005B168B"/>
    <w:rsid w:val="005E54E6"/>
    <w:rsid w:val="005F34FA"/>
    <w:rsid w:val="005F6454"/>
    <w:rsid w:val="00600FBF"/>
    <w:rsid w:val="0060415F"/>
    <w:rsid w:val="006124D2"/>
    <w:rsid w:val="00614024"/>
    <w:rsid w:val="00620228"/>
    <w:rsid w:val="00647323"/>
    <w:rsid w:val="00647556"/>
    <w:rsid w:val="00651B90"/>
    <w:rsid w:val="00660B6D"/>
    <w:rsid w:val="00661E63"/>
    <w:rsid w:val="00671444"/>
    <w:rsid w:val="006C1528"/>
    <w:rsid w:val="006C6E93"/>
    <w:rsid w:val="006D70E5"/>
    <w:rsid w:val="006D70F4"/>
    <w:rsid w:val="006F0012"/>
    <w:rsid w:val="006F637C"/>
    <w:rsid w:val="00701D64"/>
    <w:rsid w:val="0070225D"/>
    <w:rsid w:val="007075AD"/>
    <w:rsid w:val="00716F4B"/>
    <w:rsid w:val="00760490"/>
    <w:rsid w:val="0076077D"/>
    <w:rsid w:val="007676D2"/>
    <w:rsid w:val="00770780"/>
    <w:rsid w:val="00774D33"/>
    <w:rsid w:val="007B0DEA"/>
    <w:rsid w:val="007E45D5"/>
    <w:rsid w:val="007E72BD"/>
    <w:rsid w:val="007F4F73"/>
    <w:rsid w:val="007F55A0"/>
    <w:rsid w:val="0083183F"/>
    <w:rsid w:val="0084333B"/>
    <w:rsid w:val="00845EF0"/>
    <w:rsid w:val="00852E09"/>
    <w:rsid w:val="00852E45"/>
    <w:rsid w:val="008A3D74"/>
    <w:rsid w:val="008B107C"/>
    <w:rsid w:val="008B6750"/>
    <w:rsid w:val="00903FB4"/>
    <w:rsid w:val="00912462"/>
    <w:rsid w:val="00915E26"/>
    <w:rsid w:val="0091699F"/>
    <w:rsid w:val="00925E1C"/>
    <w:rsid w:val="00934532"/>
    <w:rsid w:val="00942FFA"/>
    <w:rsid w:val="00943FF7"/>
    <w:rsid w:val="00950AB9"/>
    <w:rsid w:val="00977D6E"/>
    <w:rsid w:val="009814FB"/>
    <w:rsid w:val="009845B8"/>
    <w:rsid w:val="009E11E1"/>
    <w:rsid w:val="00A10003"/>
    <w:rsid w:val="00A348D7"/>
    <w:rsid w:val="00A57B20"/>
    <w:rsid w:val="00A63C15"/>
    <w:rsid w:val="00A750B5"/>
    <w:rsid w:val="00AC6F37"/>
    <w:rsid w:val="00AC76C6"/>
    <w:rsid w:val="00AD4811"/>
    <w:rsid w:val="00AF2EAA"/>
    <w:rsid w:val="00B07064"/>
    <w:rsid w:val="00B254E1"/>
    <w:rsid w:val="00B318DB"/>
    <w:rsid w:val="00B42096"/>
    <w:rsid w:val="00B5585C"/>
    <w:rsid w:val="00B605B3"/>
    <w:rsid w:val="00B71E4D"/>
    <w:rsid w:val="00B77610"/>
    <w:rsid w:val="00BA3A68"/>
    <w:rsid w:val="00BA64C3"/>
    <w:rsid w:val="00BB4E7E"/>
    <w:rsid w:val="00BB5210"/>
    <w:rsid w:val="00BC57D6"/>
    <w:rsid w:val="00BE54D9"/>
    <w:rsid w:val="00C01DF2"/>
    <w:rsid w:val="00C10DB8"/>
    <w:rsid w:val="00C11FEF"/>
    <w:rsid w:val="00C4459B"/>
    <w:rsid w:val="00C45549"/>
    <w:rsid w:val="00C52936"/>
    <w:rsid w:val="00C71D89"/>
    <w:rsid w:val="00CB4B76"/>
    <w:rsid w:val="00CC549D"/>
    <w:rsid w:val="00CE7271"/>
    <w:rsid w:val="00CF2DCF"/>
    <w:rsid w:val="00CF3CB1"/>
    <w:rsid w:val="00D05853"/>
    <w:rsid w:val="00D25B11"/>
    <w:rsid w:val="00D30E9A"/>
    <w:rsid w:val="00D407D4"/>
    <w:rsid w:val="00D46388"/>
    <w:rsid w:val="00D55696"/>
    <w:rsid w:val="00D749AE"/>
    <w:rsid w:val="00D83C48"/>
    <w:rsid w:val="00D92559"/>
    <w:rsid w:val="00DA508F"/>
    <w:rsid w:val="00DB2EAB"/>
    <w:rsid w:val="00DC0750"/>
    <w:rsid w:val="00DC4742"/>
    <w:rsid w:val="00DE4785"/>
    <w:rsid w:val="00E035DD"/>
    <w:rsid w:val="00E06CEF"/>
    <w:rsid w:val="00E166F8"/>
    <w:rsid w:val="00E35F9E"/>
    <w:rsid w:val="00E544A2"/>
    <w:rsid w:val="00E641DC"/>
    <w:rsid w:val="00E948A3"/>
    <w:rsid w:val="00E972AF"/>
    <w:rsid w:val="00EF3212"/>
    <w:rsid w:val="00F26C81"/>
    <w:rsid w:val="00F41397"/>
    <w:rsid w:val="00F623A9"/>
    <w:rsid w:val="00F75D74"/>
    <w:rsid w:val="00F80E1C"/>
    <w:rsid w:val="00F95E9A"/>
    <w:rsid w:val="00FB0160"/>
    <w:rsid w:val="00FB241B"/>
    <w:rsid w:val="00FE0F08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8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51B90"/>
    <w:pPr>
      <w:keepNext/>
      <w:autoSpaceDE w:val="0"/>
      <w:autoSpaceDN w:val="0"/>
      <w:adjustRightInd w:val="0"/>
      <w:spacing w:line="240" w:lineRule="auto"/>
      <w:ind w:firstLine="709"/>
      <w:outlineLvl w:val="0"/>
    </w:pPr>
    <w:rPr>
      <w:rFonts w:cs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AB"/>
    <w:pPr>
      <w:keepNext/>
      <w:spacing w:after="0" w:line="0" w:lineRule="atLeast"/>
      <w:ind w:left="4536"/>
      <w:jc w:val="right"/>
      <w:outlineLvl w:val="1"/>
    </w:pPr>
    <w:rPr>
      <w:rFonts w:eastAsia="Calibri" w:cs="Times New Roman"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D30E9A"/>
    <w:pPr>
      <w:ind w:firstLine="709"/>
    </w:pPr>
  </w:style>
  <w:style w:type="paragraph" w:styleId="a4">
    <w:name w:val="List Paragraph"/>
    <w:basedOn w:val="a"/>
    <w:uiPriority w:val="34"/>
    <w:qFormat/>
    <w:rsid w:val="00D30E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E9A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660B6D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660B6D"/>
    <w:rPr>
      <w:rFonts w:ascii="Times New Roman" w:hAnsi="Times New Roman"/>
      <w:sz w:val="28"/>
    </w:rPr>
  </w:style>
  <w:style w:type="paragraph" w:styleId="a8">
    <w:name w:val="Body Text Indent"/>
    <w:basedOn w:val="a"/>
    <w:link w:val="a9"/>
    <w:uiPriority w:val="99"/>
    <w:unhideWhenUsed/>
    <w:rsid w:val="00912462"/>
    <w:pPr>
      <w:autoSpaceDE w:val="0"/>
      <w:autoSpaceDN w:val="0"/>
      <w:adjustRightInd w:val="0"/>
      <w:spacing w:after="0" w:line="240" w:lineRule="auto"/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912462"/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CB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4B76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B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4B76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51B90"/>
    <w:rPr>
      <w:rFonts w:ascii="Times New Roman" w:hAnsi="Times New Roman" w:cs="Times New Roman"/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3B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782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2EAB"/>
    <w:rPr>
      <w:rFonts w:ascii="Times New Roman" w:eastAsia="Calibri" w:hAnsi="Times New Roman" w:cs="Times New Roman"/>
      <w:i/>
      <w:sz w:val="28"/>
      <w:szCs w:val="28"/>
    </w:rPr>
  </w:style>
  <w:style w:type="paragraph" w:customStyle="1" w:styleId="af0">
    <w:name w:val="Стиль"/>
    <w:rsid w:val="00D749A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51B90"/>
    <w:pPr>
      <w:keepNext/>
      <w:autoSpaceDE w:val="0"/>
      <w:autoSpaceDN w:val="0"/>
      <w:adjustRightInd w:val="0"/>
      <w:spacing w:line="240" w:lineRule="auto"/>
      <w:ind w:firstLine="709"/>
      <w:outlineLvl w:val="0"/>
    </w:pPr>
    <w:rPr>
      <w:rFonts w:cs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AB"/>
    <w:pPr>
      <w:keepNext/>
      <w:spacing w:after="0" w:line="0" w:lineRule="atLeast"/>
      <w:ind w:left="4536"/>
      <w:jc w:val="right"/>
      <w:outlineLvl w:val="1"/>
    </w:pPr>
    <w:rPr>
      <w:rFonts w:eastAsia="Calibri" w:cs="Times New Roman"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D30E9A"/>
    <w:pPr>
      <w:ind w:firstLine="709"/>
    </w:pPr>
  </w:style>
  <w:style w:type="paragraph" w:styleId="a4">
    <w:name w:val="List Paragraph"/>
    <w:basedOn w:val="a"/>
    <w:uiPriority w:val="34"/>
    <w:qFormat/>
    <w:rsid w:val="00D30E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E9A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660B6D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660B6D"/>
    <w:rPr>
      <w:rFonts w:ascii="Times New Roman" w:hAnsi="Times New Roman"/>
      <w:sz w:val="28"/>
    </w:rPr>
  </w:style>
  <w:style w:type="paragraph" w:styleId="a8">
    <w:name w:val="Body Text Indent"/>
    <w:basedOn w:val="a"/>
    <w:link w:val="a9"/>
    <w:uiPriority w:val="99"/>
    <w:unhideWhenUsed/>
    <w:rsid w:val="00912462"/>
    <w:pPr>
      <w:autoSpaceDE w:val="0"/>
      <w:autoSpaceDN w:val="0"/>
      <w:adjustRightInd w:val="0"/>
      <w:spacing w:after="0" w:line="240" w:lineRule="auto"/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912462"/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CB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4B76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B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4B76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51B90"/>
    <w:rPr>
      <w:rFonts w:ascii="Times New Roman" w:hAnsi="Times New Roman" w:cs="Times New Roman"/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3B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782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2EAB"/>
    <w:rPr>
      <w:rFonts w:ascii="Times New Roman" w:eastAsia="Calibri" w:hAnsi="Times New Roman" w:cs="Times New Roman"/>
      <w:i/>
      <w:sz w:val="28"/>
      <w:szCs w:val="28"/>
    </w:rPr>
  </w:style>
  <w:style w:type="paragraph" w:customStyle="1" w:styleId="af0">
    <w:name w:val="Стиль"/>
    <w:rsid w:val="00D749A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55638881C68694D2E28D52F44C4E9D87A4CBA4D096F393BD510D7F7F12155E0FDC0E87E0782CA2B2C7B08333f0z0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8010187260ECC745C85D3AA0668E4E2979DE80DF9DDC798455B3053AFC0D9316EF1C0DB191F3CFA43EB6EF2FQ9PB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92C7755F80DDA0D084266E403A94FFC4F7AF608B48B8DEA8555C1F265C63F93E26A21BEC5802908151BB42D8a773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792C7755F80DDA0D084266E403A94FFC4F7AF678B49B8DEA8555C1F265C63F93E26A21BEC5802908151BB42D8a77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92C7755F80DDA0D084266E403A94FFC4F7AB618B4CB8DEA8555C1F265C63F92C26FA17E50F4DD4DD42BB41C472012C15791Fa076G" TargetMode="External"/><Relationship Id="rId14" Type="http://schemas.openxmlformats.org/officeDocument/2006/relationships/hyperlink" Target="consultantplus://offline/ref=E6D614BD18D36C3B248966E25AE6A6D1E1236057F349BAC9DD4E28F180871D01567850424FCCFF165A795EH6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2D95E-2D74-4CFA-A235-6F369EF4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14</Pages>
  <Words>4642</Words>
  <Characters>26465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Шубина Елена Владимировна</cp:lastModifiedBy>
  <cp:revision>32</cp:revision>
  <cp:lastPrinted>2021-12-09T12:23:00Z</cp:lastPrinted>
  <dcterms:created xsi:type="dcterms:W3CDTF">2021-10-27T11:02:00Z</dcterms:created>
  <dcterms:modified xsi:type="dcterms:W3CDTF">2021-12-09T12:33:00Z</dcterms:modified>
</cp:coreProperties>
</file>